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74C2C" w14:textId="13323457" w:rsidR="005E039F" w:rsidRPr="005E039F" w:rsidRDefault="005E039F" w:rsidP="005E039F">
      <w:pPr>
        <w:jc w:val="center"/>
        <w:rPr>
          <w:rFonts w:asciiTheme="minorHAnsi" w:hAnsiTheme="minorHAnsi"/>
          <w:b/>
          <w:bCs/>
          <w:sz w:val="24"/>
          <w:szCs w:val="24"/>
        </w:rPr>
      </w:pPr>
      <w:r w:rsidRPr="005E039F">
        <w:rPr>
          <w:rFonts w:asciiTheme="minorHAnsi" w:hAnsiTheme="minorHAnsi"/>
          <w:b/>
          <w:bCs/>
          <w:sz w:val="24"/>
          <w:szCs w:val="24"/>
        </w:rPr>
        <w:t>FY2025</w:t>
      </w:r>
    </w:p>
    <w:p w14:paraId="4F3929B2" w14:textId="77777777" w:rsidR="00F06ED6" w:rsidRDefault="005E039F" w:rsidP="00F06ED6">
      <w:pPr>
        <w:jc w:val="center"/>
        <w:rPr>
          <w:rFonts w:asciiTheme="minorHAnsi" w:hAnsiTheme="minorHAnsi" w:cs="Arial"/>
          <w:b/>
          <w:bCs/>
          <w:sz w:val="24"/>
          <w:szCs w:val="24"/>
        </w:rPr>
      </w:pPr>
      <w:r w:rsidRPr="005E039F">
        <w:rPr>
          <w:rFonts w:asciiTheme="minorHAnsi" w:hAnsiTheme="minorHAnsi" w:cs="Arial"/>
          <w:b/>
          <w:bCs/>
          <w:sz w:val="24"/>
          <w:szCs w:val="24"/>
        </w:rPr>
        <w:t>FC 0</w:t>
      </w:r>
      <w:r w:rsidR="00F06ED6">
        <w:rPr>
          <w:rFonts w:asciiTheme="minorHAnsi" w:hAnsiTheme="minorHAnsi" w:cs="Arial"/>
          <w:b/>
          <w:bCs/>
          <w:sz w:val="24"/>
          <w:szCs w:val="24"/>
        </w:rPr>
        <w:t>311</w:t>
      </w:r>
      <w:r w:rsidRPr="005E039F">
        <w:rPr>
          <w:rFonts w:asciiTheme="minorHAnsi" w:hAnsiTheme="minorHAnsi" w:cs="Arial"/>
          <w:b/>
          <w:bCs/>
          <w:sz w:val="24"/>
          <w:szCs w:val="24"/>
        </w:rPr>
        <w:t xml:space="preserve"> –</w:t>
      </w:r>
      <w:r w:rsidR="00F06ED6">
        <w:rPr>
          <w:rFonts w:asciiTheme="minorHAnsi" w:hAnsiTheme="minorHAnsi" w:cs="Arial"/>
          <w:b/>
          <w:bCs/>
          <w:sz w:val="24"/>
          <w:szCs w:val="24"/>
        </w:rPr>
        <w:t xml:space="preserve"> </w:t>
      </w:r>
      <w:r w:rsidR="00F06ED6" w:rsidRPr="00F06ED6">
        <w:rPr>
          <w:rFonts w:asciiTheme="minorHAnsi" w:hAnsiTheme="minorHAnsi" w:cs="Arial"/>
          <w:b/>
          <w:bCs/>
          <w:sz w:val="24"/>
          <w:szCs w:val="24"/>
        </w:rPr>
        <w:t xml:space="preserve">Supporting Students' SEL, Behavioral &amp; Mental Health, </w:t>
      </w:r>
    </w:p>
    <w:p w14:paraId="3C63D85C" w14:textId="515BF0FE" w:rsidR="005E039F" w:rsidRPr="005E039F" w:rsidRDefault="00F06ED6" w:rsidP="00F06ED6">
      <w:pPr>
        <w:jc w:val="center"/>
        <w:rPr>
          <w:rFonts w:asciiTheme="minorHAnsi" w:hAnsiTheme="minorHAnsi" w:cs="Arial"/>
          <w:b/>
          <w:bCs/>
          <w:sz w:val="24"/>
          <w:szCs w:val="24"/>
        </w:rPr>
      </w:pPr>
      <w:r w:rsidRPr="00F06ED6">
        <w:rPr>
          <w:rFonts w:asciiTheme="minorHAnsi" w:hAnsiTheme="minorHAnsi" w:cs="Arial"/>
          <w:b/>
          <w:bCs/>
          <w:sz w:val="24"/>
          <w:szCs w:val="24"/>
        </w:rPr>
        <w:t>and Wellness</w:t>
      </w:r>
      <w:r>
        <w:rPr>
          <w:rFonts w:asciiTheme="minorHAnsi" w:hAnsiTheme="minorHAnsi" w:cs="Arial"/>
          <w:b/>
          <w:bCs/>
          <w:sz w:val="24"/>
          <w:szCs w:val="24"/>
        </w:rPr>
        <w:t xml:space="preserve"> </w:t>
      </w:r>
      <w:r w:rsidR="005E039F" w:rsidRPr="005E039F">
        <w:rPr>
          <w:rFonts w:asciiTheme="minorHAnsi" w:hAnsiTheme="minorHAnsi" w:cs="Arial"/>
          <w:b/>
          <w:bCs/>
          <w:sz w:val="24"/>
          <w:szCs w:val="24"/>
        </w:rPr>
        <w:t>(competitive)</w:t>
      </w:r>
    </w:p>
    <w:p w14:paraId="17B6A36F" w14:textId="77777777" w:rsidR="005E039F" w:rsidRPr="005E039F" w:rsidRDefault="005E039F" w:rsidP="005E039F">
      <w:pPr>
        <w:jc w:val="center"/>
        <w:rPr>
          <w:rFonts w:asciiTheme="minorHAnsi" w:hAnsiTheme="minorHAnsi"/>
          <w:b/>
          <w:bCs/>
          <w:sz w:val="24"/>
          <w:szCs w:val="24"/>
        </w:rPr>
      </w:pPr>
    </w:p>
    <w:p w14:paraId="2D437402" w14:textId="6ED46EDC" w:rsidR="005E039F" w:rsidRDefault="3C304D14" w:rsidP="7D419B26">
      <w:pPr>
        <w:jc w:val="center"/>
        <w:rPr>
          <w:rFonts w:asciiTheme="minorHAnsi" w:hAnsiTheme="minorHAnsi"/>
          <w:b/>
          <w:bCs/>
          <w:sz w:val="24"/>
          <w:szCs w:val="24"/>
        </w:rPr>
      </w:pPr>
      <w:r w:rsidRPr="7D419B26">
        <w:rPr>
          <w:rFonts w:asciiTheme="minorHAnsi" w:hAnsiTheme="minorHAnsi"/>
          <w:b/>
          <w:bCs/>
          <w:sz w:val="24"/>
          <w:szCs w:val="24"/>
        </w:rPr>
        <w:t>Questions and Answers</w:t>
      </w:r>
      <w:r w:rsidR="449CAD0C" w:rsidRPr="7D419B26">
        <w:rPr>
          <w:rFonts w:asciiTheme="minorHAnsi" w:hAnsiTheme="minorHAnsi"/>
          <w:b/>
          <w:bCs/>
          <w:sz w:val="24"/>
          <w:szCs w:val="24"/>
        </w:rPr>
        <w:t xml:space="preserve"> (as of </w:t>
      </w:r>
      <w:r w:rsidR="0650B9E8" w:rsidRPr="7D419B26">
        <w:rPr>
          <w:rFonts w:asciiTheme="minorHAnsi" w:hAnsiTheme="minorHAnsi"/>
          <w:b/>
          <w:bCs/>
          <w:sz w:val="24"/>
          <w:szCs w:val="24"/>
        </w:rPr>
        <w:t>10</w:t>
      </w:r>
      <w:r w:rsidR="449CAD0C" w:rsidRPr="7D419B26">
        <w:rPr>
          <w:rFonts w:asciiTheme="minorHAnsi" w:hAnsiTheme="minorHAnsi"/>
          <w:b/>
          <w:bCs/>
          <w:sz w:val="24"/>
          <w:szCs w:val="24"/>
        </w:rPr>
        <w:t>/</w:t>
      </w:r>
      <w:r w:rsidR="6336A744" w:rsidRPr="7D419B26">
        <w:rPr>
          <w:rFonts w:asciiTheme="minorHAnsi" w:hAnsiTheme="minorHAnsi"/>
          <w:b/>
          <w:bCs/>
          <w:sz w:val="24"/>
          <w:szCs w:val="24"/>
        </w:rPr>
        <w:t>1</w:t>
      </w:r>
      <w:r w:rsidR="6077970D" w:rsidRPr="7D419B26">
        <w:rPr>
          <w:rFonts w:asciiTheme="minorHAnsi" w:hAnsiTheme="minorHAnsi"/>
          <w:b/>
          <w:bCs/>
          <w:sz w:val="24"/>
          <w:szCs w:val="24"/>
        </w:rPr>
        <w:t>8</w:t>
      </w:r>
      <w:r w:rsidR="449CAD0C" w:rsidRPr="7D419B26">
        <w:rPr>
          <w:rFonts w:asciiTheme="minorHAnsi" w:hAnsiTheme="minorHAnsi"/>
          <w:b/>
          <w:bCs/>
          <w:sz w:val="24"/>
          <w:szCs w:val="24"/>
        </w:rPr>
        <w:t>/2024)</w:t>
      </w:r>
    </w:p>
    <w:p w14:paraId="6AEFAA20" w14:textId="77777777" w:rsidR="005E039F" w:rsidRDefault="005E039F" w:rsidP="005E039F">
      <w:pPr>
        <w:jc w:val="center"/>
        <w:rPr>
          <w:rFonts w:asciiTheme="minorHAnsi" w:hAnsiTheme="minorHAnsi"/>
          <w:sz w:val="24"/>
          <w:szCs w:val="24"/>
        </w:rPr>
      </w:pPr>
    </w:p>
    <w:p w14:paraId="4EE74D0B" w14:textId="77777777" w:rsidR="005E039F" w:rsidRDefault="005E039F" w:rsidP="005E039F">
      <w:pPr>
        <w:jc w:val="center"/>
        <w:rPr>
          <w:rFonts w:asciiTheme="minorHAnsi" w:hAnsiTheme="minorHAnsi"/>
          <w:sz w:val="24"/>
          <w:szCs w:val="24"/>
        </w:rPr>
      </w:pPr>
      <w:r>
        <w:rPr>
          <w:rFonts w:asciiTheme="minorHAnsi" w:hAnsiTheme="minorHAnsi"/>
          <w:sz w:val="24"/>
          <w:szCs w:val="24"/>
        </w:rPr>
        <w:t xml:space="preserve">Please email questions to </w:t>
      </w:r>
      <w:hyperlink r:id="rId10" w:history="1">
        <w:r w:rsidRPr="00016D17">
          <w:rPr>
            <w:rStyle w:val="Hyperlink"/>
            <w:rFonts w:asciiTheme="minorHAnsi" w:hAnsiTheme="minorHAnsi"/>
            <w:sz w:val="24"/>
            <w:szCs w:val="24"/>
          </w:rPr>
          <w:t>achievement@mass.gov</w:t>
        </w:r>
      </w:hyperlink>
      <w:r>
        <w:rPr>
          <w:rFonts w:asciiTheme="minorHAnsi" w:hAnsiTheme="minorHAnsi"/>
          <w:sz w:val="24"/>
          <w:szCs w:val="24"/>
        </w:rPr>
        <w:t xml:space="preserve"> with the </w:t>
      </w:r>
    </w:p>
    <w:p w14:paraId="62A6F533" w14:textId="3ED858AC" w:rsidR="005E039F" w:rsidRDefault="005E039F" w:rsidP="005E039F">
      <w:pPr>
        <w:jc w:val="center"/>
        <w:rPr>
          <w:rFonts w:asciiTheme="minorHAnsi" w:hAnsiTheme="minorHAnsi"/>
          <w:sz w:val="24"/>
          <w:szCs w:val="24"/>
        </w:rPr>
      </w:pPr>
      <w:r>
        <w:rPr>
          <w:rFonts w:asciiTheme="minorHAnsi" w:hAnsiTheme="minorHAnsi"/>
          <w:sz w:val="24"/>
          <w:szCs w:val="24"/>
        </w:rPr>
        <w:t xml:space="preserve">Subject Line: FY2025 </w:t>
      </w:r>
      <w:r w:rsidR="00F93420">
        <w:rPr>
          <w:rFonts w:asciiTheme="minorHAnsi" w:hAnsiTheme="minorHAnsi"/>
          <w:sz w:val="24"/>
          <w:szCs w:val="24"/>
        </w:rPr>
        <w:t>FC 0</w:t>
      </w:r>
      <w:r w:rsidR="00F06ED6">
        <w:rPr>
          <w:rFonts w:asciiTheme="minorHAnsi" w:hAnsiTheme="minorHAnsi"/>
          <w:sz w:val="24"/>
          <w:szCs w:val="24"/>
        </w:rPr>
        <w:t>311</w:t>
      </w:r>
      <w:r>
        <w:rPr>
          <w:rFonts w:asciiTheme="minorHAnsi" w:hAnsiTheme="minorHAnsi"/>
          <w:sz w:val="24"/>
          <w:szCs w:val="24"/>
        </w:rPr>
        <w:t xml:space="preserve"> Question</w:t>
      </w:r>
    </w:p>
    <w:p w14:paraId="42E482B7" w14:textId="77777777" w:rsidR="005E039F" w:rsidRDefault="005E039F" w:rsidP="005E039F">
      <w:pPr>
        <w:jc w:val="center"/>
        <w:rPr>
          <w:rFonts w:asciiTheme="minorHAnsi" w:hAnsiTheme="minorHAnsi"/>
          <w:sz w:val="24"/>
          <w:szCs w:val="24"/>
        </w:rPr>
      </w:pPr>
    </w:p>
    <w:p w14:paraId="27779E83" w14:textId="64E7B503" w:rsidR="005E039F" w:rsidRDefault="005E039F" w:rsidP="005E039F">
      <w:pPr>
        <w:jc w:val="center"/>
        <w:rPr>
          <w:rFonts w:asciiTheme="minorHAnsi" w:hAnsiTheme="minorHAnsi"/>
          <w:i/>
          <w:iCs/>
          <w:sz w:val="22"/>
          <w:szCs w:val="22"/>
        </w:rPr>
      </w:pPr>
      <w:r w:rsidRPr="005E039F">
        <w:rPr>
          <w:rFonts w:asciiTheme="minorHAnsi" w:hAnsiTheme="minorHAnsi"/>
          <w:i/>
          <w:iCs/>
          <w:sz w:val="22"/>
          <w:szCs w:val="22"/>
        </w:rPr>
        <w:t>Questions and responses will be posted here and updated periodically until the grant due date.</w:t>
      </w:r>
    </w:p>
    <w:p w14:paraId="3F4E0473" w14:textId="77777777" w:rsidR="005E039F" w:rsidRPr="009522DC" w:rsidRDefault="005E039F" w:rsidP="1A2BED69">
      <w:pPr>
        <w:jc w:val="center"/>
        <w:rPr>
          <w:rFonts w:eastAsiaTheme="minorEastAsia"/>
          <w:i/>
          <w:sz w:val="24"/>
          <w:szCs w:val="24"/>
        </w:rPr>
      </w:pPr>
    </w:p>
    <w:p w14:paraId="090FD44C" w14:textId="54E822AD" w:rsidR="00930132" w:rsidRDefault="1908F187" w:rsidP="0441BCB1">
      <w:pPr>
        <w:pStyle w:val="ListParagraph"/>
        <w:numPr>
          <w:ilvl w:val="0"/>
          <w:numId w:val="8"/>
        </w:numPr>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Question:</w:t>
      </w:r>
      <w:r w:rsidRPr="0548D87A">
        <w:rPr>
          <w:rFonts w:ascii="Times New Roman" w:eastAsia="Times New Roman" w:hAnsi="Times New Roman" w:cs="Times New Roman"/>
          <w:sz w:val="24"/>
          <w:szCs w:val="24"/>
        </w:rPr>
        <w:t xml:space="preserve"> </w:t>
      </w:r>
      <w:r w:rsidR="658E83D6" w:rsidRPr="0548D87A">
        <w:rPr>
          <w:rFonts w:ascii="Times New Roman" w:eastAsia="Times New Roman" w:hAnsi="Times New Roman" w:cs="Times New Roman"/>
          <w:sz w:val="24"/>
          <w:szCs w:val="24"/>
        </w:rPr>
        <w:t>My district was a FC</w:t>
      </w:r>
      <w:r w:rsidR="30F9A249" w:rsidRPr="0548D87A">
        <w:rPr>
          <w:rFonts w:ascii="Times New Roman" w:eastAsia="Times New Roman" w:hAnsi="Times New Roman" w:cs="Times New Roman"/>
          <w:sz w:val="24"/>
          <w:szCs w:val="24"/>
        </w:rPr>
        <w:t xml:space="preserve"> </w:t>
      </w:r>
      <w:r w:rsidR="658E83D6" w:rsidRPr="0548D87A">
        <w:rPr>
          <w:rFonts w:ascii="Times New Roman" w:eastAsia="Times New Roman" w:hAnsi="Times New Roman" w:cs="Times New Roman"/>
          <w:sz w:val="24"/>
          <w:szCs w:val="24"/>
        </w:rPr>
        <w:t xml:space="preserve">0311 grant recipient in FY24. Are we eligible to apply? </w:t>
      </w:r>
    </w:p>
    <w:p w14:paraId="6FD8968D" w14:textId="77777777" w:rsidR="00F06ED6" w:rsidRPr="00F06ED6" w:rsidRDefault="00F06ED6" w:rsidP="1A2BED69">
      <w:pPr>
        <w:pStyle w:val="ListParagraph"/>
        <w:rPr>
          <w:rFonts w:ascii="Times New Roman" w:eastAsia="Times New Roman" w:hAnsi="Times New Roman" w:cs="Times New Roman"/>
          <w:sz w:val="24"/>
          <w:szCs w:val="24"/>
        </w:rPr>
      </w:pPr>
    </w:p>
    <w:p w14:paraId="3C8FC776" w14:textId="5636AC10" w:rsidR="00930132" w:rsidRDefault="1908F187" w:rsidP="0441BCB1">
      <w:pPr>
        <w:pStyle w:val="ListParagraph"/>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sz w:val="24"/>
          <w:szCs w:val="24"/>
        </w:rPr>
        <w:t>Answer:</w:t>
      </w:r>
      <w:r w:rsidRPr="0548D87A">
        <w:rPr>
          <w:rFonts w:ascii="Times New Roman" w:eastAsia="Times New Roman" w:hAnsi="Times New Roman" w:cs="Times New Roman"/>
          <w:sz w:val="24"/>
          <w:szCs w:val="24"/>
        </w:rPr>
        <w:t xml:space="preserve"> </w:t>
      </w:r>
      <w:r w:rsidR="025418AC" w:rsidRPr="0548D87A">
        <w:rPr>
          <w:rFonts w:ascii="Times New Roman" w:eastAsia="Times New Roman" w:hAnsi="Times New Roman" w:cs="Times New Roman"/>
          <w:color w:val="212529"/>
          <w:sz w:val="24"/>
          <w:szCs w:val="24"/>
        </w:rPr>
        <w:t xml:space="preserve">Massachusetts public school districts, charter schools, and educational collaboratives are eligible to apply. Previous grantees are eligible to apply.  </w:t>
      </w:r>
    </w:p>
    <w:p w14:paraId="288BE4EB" w14:textId="21E588B1" w:rsidR="00930132" w:rsidRDefault="00930132" w:rsidP="1A2BED69">
      <w:pPr>
        <w:pStyle w:val="ListParagraph"/>
        <w:rPr>
          <w:rFonts w:ascii="Times New Roman" w:eastAsia="Times New Roman" w:hAnsi="Times New Roman" w:cs="Times New Roman"/>
          <w:color w:val="212529"/>
          <w:sz w:val="24"/>
          <w:szCs w:val="24"/>
        </w:rPr>
      </w:pPr>
    </w:p>
    <w:p w14:paraId="382CD907" w14:textId="182A0D56" w:rsidR="00C34375" w:rsidRPr="00BA6CB3" w:rsidRDefault="0915D71E" w:rsidP="2730F715">
      <w:pPr>
        <w:pStyle w:val="ListParagraph"/>
        <w:numPr>
          <w:ilvl w:val="0"/>
          <w:numId w:val="8"/>
        </w:numPr>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Question:</w:t>
      </w:r>
      <w:r w:rsidR="7451D7DE" w:rsidRPr="4B12BD84">
        <w:rPr>
          <w:rFonts w:ascii="Times New Roman" w:eastAsia="Times New Roman" w:hAnsi="Times New Roman" w:cs="Times New Roman"/>
          <w:b/>
          <w:bCs/>
          <w:sz w:val="24"/>
          <w:szCs w:val="24"/>
        </w:rPr>
        <w:t xml:space="preserve"> </w:t>
      </w:r>
      <w:r w:rsidR="4411C1EE" w:rsidRPr="2730F715">
        <w:rPr>
          <w:rFonts w:ascii="Times New Roman" w:eastAsia="Times New Roman" w:hAnsi="Times New Roman" w:cs="Times New Roman"/>
          <w:sz w:val="24"/>
          <w:szCs w:val="24"/>
        </w:rPr>
        <w:t>Ho</w:t>
      </w:r>
      <w:r w:rsidR="63507CD3" w:rsidRPr="2730F715">
        <w:rPr>
          <w:rFonts w:ascii="Times New Roman" w:eastAsia="Times New Roman" w:hAnsi="Times New Roman" w:cs="Times New Roman"/>
          <w:sz w:val="24"/>
          <w:szCs w:val="24"/>
        </w:rPr>
        <w:t>w much</w:t>
      </w:r>
      <w:r w:rsidR="1D1D04FE" w:rsidRPr="2730F715">
        <w:rPr>
          <w:rFonts w:ascii="Times New Roman" w:eastAsia="Times New Roman" w:hAnsi="Times New Roman" w:cs="Times New Roman"/>
          <w:sz w:val="24"/>
          <w:szCs w:val="24"/>
        </w:rPr>
        <w:t xml:space="preserve"> </w:t>
      </w:r>
      <w:r w:rsidR="2C114B8E" w:rsidRPr="2730F715">
        <w:rPr>
          <w:rFonts w:ascii="Times New Roman" w:eastAsia="Times New Roman" w:hAnsi="Times New Roman" w:cs="Times New Roman"/>
          <w:sz w:val="24"/>
          <w:szCs w:val="24"/>
        </w:rPr>
        <w:t>are we eligible to</w:t>
      </w:r>
      <w:r w:rsidR="4C2E6ABB" w:rsidRPr="2730F715">
        <w:rPr>
          <w:rFonts w:ascii="Times New Roman" w:eastAsia="Times New Roman" w:hAnsi="Times New Roman" w:cs="Times New Roman"/>
          <w:sz w:val="24"/>
          <w:szCs w:val="24"/>
        </w:rPr>
        <w:t xml:space="preserve"> </w:t>
      </w:r>
      <w:r w:rsidR="1B237773" w:rsidRPr="2730F715">
        <w:rPr>
          <w:rFonts w:ascii="Times New Roman" w:eastAsia="Times New Roman" w:hAnsi="Times New Roman" w:cs="Times New Roman"/>
          <w:sz w:val="24"/>
          <w:szCs w:val="24"/>
        </w:rPr>
        <w:t>apply for</w:t>
      </w:r>
      <w:r w:rsidR="491F756A" w:rsidRPr="2730F715">
        <w:rPr>
          <w:rFonts w:ascii="Times New Roman" w:eastAsia="Times New Roman" w:hAnsi="Times New Roman" w:cs="Times New Roman"/>
          <w:sz w:val="24"/>
          <w:szCs w:val="24"/>
        </w:rPr>
        <w:t xml:space="preserve"> through this grant program</w:t>
      </w:r>
      <w:r w:rsidR="1B237773" w:rsidRPr="2730F715">
        <w:rPr>
          <w:rFonts w:ascii="Times New Roman" w:eastAsia="Times New Roman" w:hAnsi="Times New Roman" w:cs="Times New Roman"/>
          <w:sz w:val="24"/>
          <w:szCs w:val="24"/>
        </w:rPr>
        <w:t>?</w:t>
      </w:r>
    </w:p>
    <w:p w14:paraId="2C08676E" w14:textId="63D35445" w:rsidR="2730F715" w:rsidRPr="009522DC" w:rsidRDefault="2730F715" w:rsidP="2730F715">
      <w:pPr>
        <w:pStyle w:val="ListParagraph"/>
        <w:rPr>
          <w:rFonts w:ascii="Times New Roman" w:eastAsia="Times New Roman" w:hAnsi="Times New Roman" w:cs="Times New Roman"/>
          <w:sz w:val="24"/>
          <w:szCs w:val="24"/>
        </w:rPr>
      </w:pPr>
    </w:p>
    <w:p w14:paraId="57D2EB7A" w14:textId="7F6518F7" w:rsidR="001F6A4D" w:rsidRPr="009522DC" w:rsidRDefault="0915D71E" w:rsidP="001F6A4D">
      <w:pPr>
        <w:spacing w:line="276" w:lineRule="auto"/>
        <w:ind w:left="720"/>
        <w:rPr>
          <w:rFonts w:eastAsiaTheme="minorEastAsia"/>
          <w:color w:val="212529"/>
          <w:sz w:val="24"/>
          <w:szCs w:val="24"/>
        </w:rPr>
      </w:pPr>
      <w:r w:rsidRPr="4B12BD84">
        <w:rPr>
          <w:rFonts w:eastAsiaTheme="minorEastAsia"/>
          <w:b/>
          <w:bCs/>
          <w:sz w:val="24"/>
          <w:szCs w:val="24"/>
        </w:rPr>
        <w:t>Answer:</w:t>
      </w:r>
      <w:r w:rsidR="7567B753" w:rsidRPr="4B12BD84">
        <w:rPr>
          <w:rFonts w:eastAsiaTheme="minorEastAsia"/>
          <w:b/>
          <w:bCs/>
          <w:sz w:val="24"/>
          <w:szCs w:val="24"/>
        </w:rPr>
        <w:t xml:space="preserve"> </w:t>
      </w:r>
      <w:r w:rsidR="070241D5" w:rsidRPr="4B12BD84">
        <w:rPr>
          <w:rFonts w:eastAsiaTheme="minorEastAsia"/>
          <w:color w:val="212529"/>
          <w:sz w:val="24"/>
          <w:szCs w:val="24"/>
        </w:rPr>
        <w:t xml:space="preserve">Applicants may apply for </w:t>
      </w:r>
      <w:r w:rsidR="070241D5" w:rsidRPr="4B12BD84">
        <w:rPr>
          <w:rFonts w:eastAsiaTheme="minorEastAsia"/>
          <w:b/>
          <w:bCs/>
          <w:color w:val="212529"/>
          <w:sz w:val="24"/>
          <w:szCs w:val="24"/>
        </w:rPr>
        <w:t>up to a total of</w:t>
      </w:r>
      <w:r w:rsidR="070241D5" w:rsidRPr="4B12BD84">
        <w:rPr>
          <w:rFonts w:eastAsiaTheme="minorEastAsia"/>
          <w:color w:val="212529"/>
          <w:sz w:val="24"/>
          <w:szCs w:val="24"/>
        </w:rPr>
        <w:t xml:space="preserve"> </w:t>
      </w:r>
      <w:r w:rsidR="070241D5" w:rsidRPr="4B12BD84">
        <w:rPr>
          <w:rFonts w:eastAsiaTheme="minorEastAsia"/>
          <w:b/>
          <w:bCs/>
          <w:color w:val="212529"/>
          <w:sz w:val="24"/>
          <w:szCs w:val="24"/>
        </w:rPr>
        <w:t>$100,000</w:t>
      </w:r>
      <w:r w:rsidR="070241D5" w:rsidRPr="4B12BD84">
        <w:rPr>
          <w:rFonts w:eastAsiaTheme="minorEastAsia"/>
          <w:color w:val="212529"/>
          <w:sz w:val="24"/>
          <w:szCs w:val="24"/>
        </w:rPr>
        <w:t xml:space="preserve"> for </w:t>
      </w:r>
      <w:proofErr w:type="gramStart"/>
      <w:r w:rsidR="070241D5" w:rsidRPr="4B12BD84">
        <w:rPr>
          <w:rFonts w:eastAsiaTheme="minorEastAsia"/>
          <w:color w:val="212529"/>
          <w:sz w:val="24"/>
          <w:szCs w:val="24"/>
        </w:rPr>
        <w:t>implementation</w:t>
      </w:r>
      <w:proofErr w:type="gramEnd"/>
      <w:r w:rsidR="070241D5" w:rsidRPr="4B12BD84">
        <w:rPr>
          <w:rFonts w:eastAsiaTheme="minorEastAsia"/>
          <w:color w:val="212529"/>
          <w:sz w:val="24"/>
          <w:szCs w:val="24"/>
        </w:rPr>
        <w:t xml:space="preserve"> of </w:t>
      </w:r>
      <w:r w:rsidR="1F2559FE" w:rsidRPr="4B12BD84">
        <w:rPr>
          <w:rFonts w:eastAsiaTheme="minorEastAsia"/>
          <w:color w:val="212529"/>
          <w:sz w:val="24"/>
          <w:szCs w:val="24"/>
        </w:rPr>
        <w:t xml:space="preserve">grant </w:t>
      </w:r>
      <w:r w:rsidR="070241D5" w:rsidRPr="4B12BD84">
        <w:rPr>
          <w:rFonts w:eastAsiaTheme="minorEastAsia"/>
          <w:color w:val="212529"/>
          <w:sz w:val="24"/>
          <w:szCs w:val="24"/>
        </w:rPr>
        <w:t>activities</w:t>
      </w:r>
      <w:r w:rsidR="265374AE" w:rsidRPr="4B12BD84">
        <w:rPr>
          <w:rFonts w:eastAsiaTheme="minorEastAsia"/>
          <w:color w:val="212529"/>
          <w:sz w:val="24"/>
          <w:szCs w:val="24"/>
        </w:rPr>
        <w:t xml:space="preserve"> described in the </w:t>
      </w:r>
      <w:hyperlink r:id="rId11">
        <w:r w:rsidR="265374AE" w:rsidRPr="4B12BD84">
          <w:rPr>
            <w:rStyle w:val="Hyperlink"/>
            <w:rFonts w:eastAsiaTheme="minorEastAsia"/>
            <w:sz w:val="24"/>
            <w:szCs w:val="24"/>
          </w:rPr>
          <w:t>RFP</w:t>
        </w:r>
      </w:hyperlink>
      <w:r w:rsidR="265374AE" w:rsidRPr="4B12BD84">
        <w:rPr>
          <w:rFonts w:eastAsiaTheme="minorEastAsia"/>
          <w:color w:val="212529"/>
          <w:sz w:val="24"/>
          <w:szCs w:val="24"/>
        </w:rPr>
        <w:t xml:space="preserve">. </w:t>
      </w:r>
      <w:r w:rsidR="070241D5" w:rsidRPr="4B12BD84">
        <w:rPr>
          <w:rFonts w:eastAsiaTheme="minorEastAsia"/>
          <w:color w:val="212529"/>
          <w:sz w:val="24"/>
          <w:szCs w:val="24"/>
        </w:rPr>
        <w:t xml:space="preserve">Applicants that choose to participate in </w:t>
      </w:r>
      <w:r w:rsidR="7B52BDC0" w:rsidRPr="4B12BD84">
        <w:rPr>
          <w:rFonts w:eastAsiaTheme="minorEastAsia"/>
          <w:color w:val="212529"/>
          <w:sz w:val="24"/>
          <w:szCs w:val="24"/>
        </w:rPr>
        <w:t>the</w:t>
      </w:r>
      <w:r w:rsidR="070241D5" w:rsidRPr="4B12BD84">
        <w:rPr>
          <w:rFonts w:eastAsiaTheme="minorEastAsia"/>
          <w:color w:val="212529"/>
          <w:sz w:val="24"/>
          <w:szCs w:val="24"/>
        </w:rPr>
        <w:t xml:space="preserve"> </w:t>
      </w:r>
      <w:r w:rsidR="070241D5" w:rsidRPr="4B12BD84">
        <w:rPr>
          <w:rFonts w:eastAsiaTheme="minorEastAsia"/>
          <w:b/>
          <w:bCs/>
          <w:i/>
          <w:iCs/>
          <w:color w:val="212529"/>
          <w:sz w:val="24"/>
          <w:szCs w:val="24"/>
        </w:rPr>
        <w:t xml:space="preserve">Universal </w:t>
      </w:r>
      <w:r w:rsidR="672A8500" w:rsidRPr="4B12BD84">
        <w:rPr>
          <w:rFonts w:eastAsiaTheme="minorEastAsia"/>
          <w:b/>
          <w:bCs/>
          <w:i/>
          <w:iCs/>
          <w:color w:val="212529"/>
          <w:sz w:val="24"/>
          <w:szCs w:val="24"/>
        </w:rPr>
        <w:t xml:space="preserve">Mental Health </w:t>
      </w:r>
      <w:r w:rsidR="070241D5" w:rsidRPr="4B12BD84">
        <w:rPr>
          <w:rFonts w:eastAsiaTheme="minorEastAsia"/>
          <w:b/>
          <w:bCs/>
          <w:i/>
          <w:iCs/>
          <w:color w:val="212529"/>
          <w:sz w:val="24"/>
          <w:szCs w:val="24"/>
        </w:rPr>
        <w:t>Screening Pilot</w:t>
      </w:r>
      <w:r w:rsidR="070241D5" w:rsidRPr="4B12BD84">
        <w:rPr>
          <w:rFonts w:eastAsiaTheme="minorEastAsia"/>
          <w:color w:val="212529"/>
          <w:sz w:val="24"/>
          <w:szCs w:val="24"/>
        </w:rPr>
        <w:t xml:space="preserve"> may apply for up to an additional $50,000.</w:t>
      </w:r>
      <w:r w:rsidR="070241D5" w:rsidRPr="4B12BD84">
        <w:rPr>
          <w:rFonts w:eastAsiaTheme="minorEastAsia"/>
          <w:sz w:val="24"/>
          <w:szCs w:val="24"/>
        </w:rPr>
        <w:t xml:space="preserve"> </w:t>
      </w:r>
      <w:r w:rsidR="076D0907" w:rsidRPr="4B12BD84">
        <w:rPr>
          <w:rFonts w:eastAsiaTheme="minorEastAsia"/>
          <w:color w:val="212529"/>
          <w:sz w:val="24"/>
          <w:szCs w:val="24"/>
        </w:rPr>
        <w:t xml:space="preserve"> </w:t>
      </w:r>
      <w:r w:rsidR="2EA59A4F" w:rsidRPr="4B12BD84">
        <w:rPr>
          <w:rFonts w:eastAsiaTheme="minorEastAsia"/>
          <w:color w:val="212529"/>
          <w:sz w:val="24"/>
          <w:szCs w:val="24"/>
        </w:rPr>
        <w:t>T</w:t>
      </w:r>
      <w:r w:rsidR="076D0907" w:rsidRPr="4B12BD84">
        <w:rPr>
          <w:rFonts w:eastAsiaTheme="minorEastAsia"/>
          <w:color w:val="212529"/>
          <w:sz w:val="24"/>
          <w:szCs w:val="24"/>
        </w:rPr>
        <w:t>he</w:t>
      </w:r>
      <w:r w:rsidR="05385D7A" w:rsidRPr="4B12BD84">
        <w:rPr>
          <w:rFonts w:eastAsiaTheme="minorEastAsia"/>
          <w:color w:val="212529"/>
          <w:sz w:val="24"/>
          <w:szCs w:val="24"/>
        </w:rPr>
        <w:t>se</w:t>
      </w:r>
      <w:r w:rsidR="076D0907" w:rsidRPr="4B12BD84">
        <w:rPr>
          <w:rFonts w:eastAsiaTheme="minorEastAsia"/>
          <w:color w:val="212529"/>
          <w:sz w:val="24"/>
          <w:szCs w:val="24"/>
        </w:rPr>
        <w:t xml:space="preserve"> o</w:t>
      </w:r>
      <w:r w:rsidR="6F3F97B4" w:rsidRPr="4B12BD84">
        <w:rPr>
          <w:rFonts w:eastAsiaTheme="minorEastAsia"/>
          <w:color w:val="212529"/>
          <w:sz w:val="24"/>
          <w:szCs w:val="24"/>
        </w:rPr>
        <w:t xml:space="preserve">ptional funds </w:t>
      </w:r>
      <w:r w:rsidR="2FD15016" w:rsidRPr="4B12BD84">
        <w:rPr>
          <w:rFonts w:eastAsiaTheme="minorEastAsia"/>
          <w:color w:val="212529"/>
          <w:sz w:val="24"/>
          <w:szCs w:val="24"/>
        </w:rPr>
        <w:t>are only</w:t>
      </w:r>
      <w:r w:rsidR="55EBF65F" w:rsidRPr="4B12BD84">
        <w:rPr>
          <w:rFonts w:eastAsiaTheme="minorEastAsia"/>
          <w:color w:val="212529"/>
          <w:sz w:val="24"/>
          <w:szCs w:val="24"/>
        </w:rPr>
        <w:t xml:space="preserve"> available for </w:t>
      </w:r>
      <w:r w:rsidR="523CACAB" w:rsidRPr="4B12BD84">
        <w:rPr>
          <w:rFonts w:eastAsiaTheme="minorEastAsia"/>
          <w:color w:val="212529"/>
          <w:sz w:val="24"/>
          <w:szCs w:val="24"/>
        </w:rPr>
        <w:t>districts</w:t>
      </w:r>
      <w:r w:rsidR="618C22BD" w:rsidRPr="4B12BD84">
        <w:rPr>
          <w:rFonts w:eastAsiaTheme="minorEastAsia"/>
          <w:color w:val="212529"/>
          <w:sz w:val="24"/>
          <w:szCs w:val="24"/>
        </w:rPr>
        <w:t xml:space="preserve"> </w:t>
      </w:r>
      <w:r w:rsidR="69354E07" w:rsidRPr="4B12BD84">
        <w:rPr>
          <w:rFonts w:eastAsiaTheme="minorEastAsia"/>
          <w:color w:val="212529"/>
          <w:sz w:val="24"/>
          <w:szCs w:val="24"/>
        </w:rPr>
        <w:t>pilot</w:t>
      </w:r>
      <w:r w:rsidR="568A84FD" w:rsidRPr="4B12BD84">
        <w:rPr>
          <w:rFonts w:eastAsiaTheme="minorEastAsia"/>
          <w:color w:val="212529"/>
          <w:sz w:val="24"/>
          <w:szCs w:val="24"/>
        </w:rPr>
        <w:t>ing the screening for the first time</w:t>
      </w:r>
      <w:r w:rsidR="69354E07" w:rsidRPr="4B12BD84">
        <w:rPr>
          <w:rFonts w:eastAsiaTheme="minorEastAsia"/>
          <w:color w:val="212529"/>
          <w:sz w:val="24"/>
          <w:szCs w:val="24"/>
        </w:rPr>
        <w:t>. I</w:t>
      </w:r>
      <w:r w:rsidR="6F3F97B4" w:rsidRPr="4B12BD84">
        <w:rPr>
          <w:rFonts w:eastAsiaTheme="minorEastAsia"/>
          <w:color w:val="212529"/>
          <w:sz w:val="24"/>
          <w:szCs w:val="24"/>
        </w:rPr>
        <w:t>f you</w:t>
      </w:r>
      <w:r w:rsidR="763AA0EA" w:rsidRPr="4B12BD84">
        <w:rPr>
          <w:rFonts w:eastAsiaTheme="minorEastAsia"/>
          <w:color w:val="212529"/>
          <w:sz w:val="24"/>
          <w:szCs w:val="24"/>
        </w:rPr>
        <w:t>r district</w:t>
      </w:r>
      <w:r w:rsidR="6F3F97B4" w:rsidRPr="4B12BD84">
        <w:rPr>
          <w:rFonts w:eastAsiaTheme="minorEastAsia"/>
          <w:color w:val="212529"/>
          <w:sz w:val="24"/>
          <w:szCs w:val="24"/>
        </w:rPr>
        <w:t xml:space="preserve"> ha</w:t>
      </w:r>
      <w:r w:rsidR="56704FBC" w:rsidRPr="4B12BD84">
        <w:rPr>
          <w:rFonts w:eastAsiaTheme="minorEastAsia"/>
          <w:color w:val="212529"/>
          <w:sz w:val="24"/>
          <w:szCs w:val="24"/>
        </w:rPr>
        <w:t>s</w:t>
      </w:r>
      <w:r w:rsidR="6F3F97B4" w:rsidRPr="4B12BD84">
        <w:rPr>
          <w:rFonts w:eastAsiaTheme="minorEastAsia"/>
          <w:color w:val="212529"/>
          <w:sz w:val="24"/>
          <w:szCs w:val="24"/>
        </w:rPr>
        <w:t xml:space="preserve"> previously received funding to participate in the Universal Mental Health Screening </w:t>
      </w:r>
      <w:r w:rsidR="1CF15B19" w:rsidRPr="4B12BD84">
        <w:rPr>
          <w:rFonts w:eastAsiaTheme="minorEastAsia"/>
          <w:color w:val="212529"/>
          <w:sz w:val="24"/>
          <w:szCs w:val="24"/>
        </w:rPr>
        <w:t>P</w:t>
      </w:r>
      <w:r w:rsidR="6F3F97B4" w:rsidRPr="4B12BD84">
        <w:rPr>
          <w:rFonts w:eastAsiaTheme="minorEastAsia"/>
          <w:color w:val="212529"/>
          <w:sz w:val="24"/>
          <w:szCs w:val="24"/>
        </w:rPr>
        <w:t>ilot</w:t>
      </w:r>
      <w:r w:rsidR="33B95704" w:rsidRPr="4B12BD84">
        <w:rPr>
          <w:rFonts w:eastAsiaTheme="minorEastAsia"/>
          <w:color w:val="212529"/>
          <w:sz w:val="24"/>
          <w:szCs w:val="24"/>
        </w:rPr>
        <w:t>,</w:t>
      </w:r>
      <w:r w:rsidR="6F3F97B4" w:rsidRPr="4B12BD84">
        <w:rPr>
          <w:rFonts w:eastAsiaTheme="minorEastAsia"/>
          <w:color w:val="212529"/>
          <w:sz w:val="24"/>
          <w:szCs w:val="24"/>
        </w:rPr>
        <w:t xml:space="preserve"> you are not eligible to apply in FY2025</w:t>
      </w:r>
      <w:r w:rsidR="25249CCC" w:rsidRPr="4B12BD84">
        <w:rPr>
          <w:rFonts w:eastAsiaTheme="minorEastAsia"/>
          <w:color w:val="212529"/>
          <w:sz w:val="24"/>
          <w:szCs w:val="24"/>
        </w:rPr>
        <w:t xml:space="preserve"> for the additional $50,000</w:t>
      </w:r>
      <w:r w:rsidR="6D42F982" w:rsidRPr="4B12BD84">
        <w:rPr>
          <w:rFonts w:eastAsiaTheme="minorEastAsia"/>
          <w:color w:val="212529"/>
          <w:sz w:val="24"/>
          <w:szCs w:val="24"/>
        </w:rPr>
        <w:t xml:space="preserve"> but may apply for up to a total of $100,000</w:t>
      </w:r>
      <w:r w:rsidR="6F3F97B4" w:rsidRPr="4B12BD84">
        <w:rPr>
          <w:rFonts w:eastAsiaTheme="minorEastAsia"/>
          <w:color w:val="212529"/>
          <w:sz w:val="24"/>
          <w:szCs w:val="24"/>
        </w:rPr>
        <w:t>.</w:t>
      </w:r>
      <w:r w:rsidR="004247FC" w:rsidRPr="4B12BD84">
        <w:rPr>
          <w:rFonts w:eastAsiaTheme="minorEastAsia"/>
          <w:color w:val="212529"/>
          <w:sz w:val="24"/>
          <w:szCs w:val="24"/>
        </w:rPr>
        <w:t xml:space="preserve"> I</w:t>
      </w:r>
      <w:r w:rsidR="008D62A9" w:rsidRPr="4B12BD84">
        <w:rPr>
          <w:rFonts w:eastAsiaTheme="minorEastAsia"/>
          <w:color w:val="212529"/>
          <w:sz w:val="24"/>
          <w:szCs w:val="24"/>
        </w:rPr>
        <w:t>f</w:t>
      </w:r>
      <w:r w:rsidR="004247FC" w:rsidRPr="4B12BD84">
        <w:rPr>
          <w:rFonts w:eastAsiaTheme="minorEastAsia"/>
          <w:color w:val="212529"/>
          <w:sz w:val="24"/>
          <w:szCs w:val="24"/>
        </w:rPr>
        <w:t xml:space="preserve"> you do not remember if your district applied</w:t>
      </w:r>
      <w:r w:rsidR="008D62A9" w:rsidRPr="4B12BD84">
        <w:rPr>
          <w:rFonts w:eastAsiaTheme="minorEastAsia"/>
          <w:color w:val="212529"/>
          <w:sz w:val="24"/>
          <w:szCs w:val="24"/>
        </w:rPr>
        <w:t xml:space="preserve"> for the </w:t>
      </w:r>
      <w:r w:rsidR="008D62A9" w:rsidRPr="4B12BD84">
        <w:rPr>
          <w:rFonts w:eastAsiaTheme="minorEastAsia"/>
          <w:b/>
          <w:bCs/>
          <w:color w:val="212529"/>
          <w:sz w:val="24"/>
          <w:szCs w:val="24"/>
        </w:rPr>
        <w:t>universal mental health screening pilot</w:t>
      </w:r>
      <w:r w:rsidR="004247FC" w:rsidRPr="4B12BD84">
        <w:rPr>
          <w:rFonts w:eastAsiaTheme="minorEastAsia"/>
          <w:b/>
          <w:bCs/>
          <w:color w:val="212529"/>
          <w:sz w:val="24"/>
          <w:szCs w:val="24"/>
        </w:rPr>
        <w:t>,</w:t>
      </w:r>
      <w:r w:rsidR="004247FC" w:rsidRPr="4B12BD84">
        <w:rPr>
          <w:rFonts w:eastAsiaTheme="minorEastAsia"/>
          <w:color w:val="212529"/>
          <w:sz w:val="24"/>
          <w:szCs w:val="24"/>
        </w:rPr>
        <w:t xml:space="preserve"> please</w:t>
      </w:r>
      <w:r w:rsidR="001F6A4D" w:rsidRPr="4B12BD84">
        <w:rPr>
          <w:rFonts w:eastAsiaTheme="minorEastAsia"/>
          <w:color w:val="212529"/>
          <w:sz w:val="24"/>
          <w:szCs w:val="24"/>
        </w:rPr>
        <w:t xml:space="preserve"> email</w:t>
      </w:r>
      <w:r w:rsidR="004247FC" w:rsidRPr="4B12BD84">
        <w:rPr>
          <w:rFonts w:eastAsiaTheme="minorEastAsia"/>
          <w:color w:val="212529"/>
          <w:sz w:val="24"/>
          <w:szCs w:val="24"/>
        </w:rPr>
        <w:t xml:space="preserve"> </w:t>
      </w:r>
      <w:r w:rsidR="00ED671B" w:rsidRPr="4B12BD84">
        <w:rPr>
          <w:rFonts w:eastAsiaTheme="minorEastAsia"/>
          <w:color w:val="212529"/>
          <w:sz w:val="24"/>
          <w:szCs w:val="24"/>
        </w:rPr>
        <w:t>Chris Pond at</w:t>
      </w:r>
      <w:r w:rsidR="001F6A4D" w:rsidRPr="4B12BD84">
        <w:rPr>
          <w:rFonts w:eastAsiaTheme="minorEastAsia"/>
          <w:color w:val="212529"/>
          <w:sz w:val="24"/>
          <w:szCs w:val="24"/>
        </w:rPr>
        <w:t xml:space="preserve"> </w:t>
      </w:r>
      <w:r w:rsidR="004247FC" w:rsidRPr="4B12BD84">
        <w:rPr>
          <w:rFonts w:eastAsiaTheme="minorEastAsia"/>
          <w:color w:val="212529"/>
          <w:sz w:val="24"/>
          <w:szCs w:val="24"/>
        </w:rPr>
        <w:t>Christine.a.pond@mass.gov</w:t>
      </w:r>
    </w:p>
    <w:p w14:paraId="650AC1C2" w14:textId="77777777" w:rsidR="00600960" w:rsidRDefault="00600960" w:rsidP="29E586EA">
      <w:pPr>
        <w:pStyle w:val="ListParagraph"/>
        <w:rPr>
          <w:rFonts w:ascii="Times New Roman" w:eastAsia="Times New Roman" w:hAnsi="Times New Roman" w:cs="Times New Roman"/>
          <w:sz w:val="24"/>
          <w:szCs w:val="24"/>
        </w:rPr>
      </w:pPr>
    </w:p>
    <w:p w14:paraId="69255F20" w14:textId="6C52C1DD" w:rsidR="00600960" w:rsidRPr="00C34375" w:rsidRDefault="70279E88" w:rsidP="29E586EA">
      <w:pPr>
        <w:pStyle w:val="ListParagraph"/>
        <w:numPr>
          <w:ilvl w:val="0"/>
          <w:numId w:val="8"/>
        </w:numPr>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Question:</w:t>
      </w:r>
      <w:r w:rsidRPr="0548D87A">
        <w:rPr>
          <w:rFonts w:ascii="Times New Roman" w:eastAsia="Times New Roman" w:hAnsi="Times New Roman" w:cs="Times New Roman"/>
          <w:sz w:val="24"/>
          <w:szCs w:val="24"/>
        </w:rPr>
        <w:t xml:space="preserve"> I was looking at the Fund Code 0311 grant this weekend, but I do not see where the actual application for this grant can be found. Am I missing something? Can you share the link for it?</w:t>
      </w:r>
    </w:p>
    <w:p w14:paraId="57350805" w14:textId="467E6EC7" w:rsidR="00C16537" w:rsidRPr="009522DC" w:rsidRDefault="2CF9DB95" w:rsidP="00C16537">
      <w:pPr>
        <w:spacing w:after="160" w:line="257" w:lineRule="auto"/>
        <w:ind w:left="720"/>
        <w:rPr>
          <w:rStyle w:val="Hyperlink"/>
          <w:rFonts w:eastAsiaTheme="minorEastAsia"/>
          <w:sz w:val="24"/>
          <w:szCs w:val="24"/>
        </w:rPr>
      </w:pPr>
      <w:r w:rsidRPr="4B12BD84">
        <w:rPr>
          <w:rFonts w:eastAsiaTheme="minorEastAsia"/>
          <w:b/>
          <w:bCs/>
          <w:sz w:val="24"/>
          <w:szCs w:val="24"/>
        </w:rPr>
        <w:t xml:space="preserve">Answer: </w:t>
      </w:r>
      <w:r w:rsidR="44BC531B" w:rsidRPr="4B12BD84">
        <w:rPr>
          <w:rFonts w:eastAsiaTheme="minorEastAsia"/>
          <w:sz w:val="24"/>
          <w:szCs w:val="24"/>
        </w:rPr>
        <w:t>As stated in the RFP, t</w:t>
      </w:r>
      <w:r w:rsidR="44BC531B" w:rsidRPr="4B12BD84">
        <w:rPr>
          <w:rFonts w:eastAsiaTheme="minorEastAsia"/>
          <w:color w:val="212529"/>
          <w:sz w:val="24"/>
          <w:szCs w:val="24"/>
        </w:rPr>
        <w:t>he FY25 FC</w:t>
      </w:r>
      <w:r w:rsidR="18787021" w:rsidRPr="4B12BD84">
        <w:rPr>
          <w:rFonts w:eastAsiaTheme="minorEastAsia"/>
          <w:color w:val="212529"/>
          <w:sz w:val="24"/>
          <w:szCs w:val="24"/>
        </w:rPr>
        <w:t xml:space="preserve"> </w:t>
      </w:r>
      <w:r w:rsidR="44BC531B" w:rsidRPr="4B12BD84">
        <w:rPr>
          <w:rFonts w:eastAsiaTheme="minorEastAsia"/>
          <w:color w:val="212529"/>
          <w:sz w:val="24"/>
          <w:szCs w:val="24"/>
        </w:rPr>
        <w:t>0311 competitive grant</w:t>
      </w:r>
      <w:r w:rsidR="44BC531B" w:rsidRPr="4B12BD84">
        <w:rPr>
          <w:rFonts w:eastAsiaTheme="minorEastAsia"/>
          <w:b/>
          <w:bCs/>
          <w:color w:val="212529"/>
          <w:sz w:val="24"/>
          <w:szCs w:val="24"/>
        </w:rPr>
        <w:t xml:space="preserve"> will be submitted in DESE’s new GEM$ system.</w:t>
      </w:r>
      <w:r w:rsidR="44BC531B" w:rsidRPr="4B12BD84">
        <w:rPr>
          <w:rFonts w:eastAsiaTheme="minorEastAsia"/>
          <w:color w:val="212529"/>
          <w:sz w:val="24"/>
          <w:szCs w:val="24"/>
        </w:rPr>
        <w:t xml:space="preserve"> GEM$ is a cloud-based fiscal and program management grant system that will eventually phase out the use of EdGrants. Please see the Submission Instructions section in the RFP for more information. </w:t>
      </w:r>
      <w:r w:rsidR="505237A2" w:rsidRPr="4B12BD84">
        <w:rPr>
          <w:rFonts w:eastAsiaTheme="minorEastAsia"/>
          <w:color w:val="212529"/>
          <w:sz w:val="24"/>
          <w:szCs w:val="24"/>
        </w:rPr>
        <w:t xml:space="preserve">The link is: </w:t>
      </w:r>
      <w:hyperlink r:id="rId12">
        <w:r w:rsidR="5D2D3853" w:rsidRPr="4B12BD84">
          <w:rPr>
            <w:rStyle w:val="Hyperlink"/>
            <w:rFonts w:eastAsiaTheme="minorEastAsia"/>
            <w:sz w:val="24"/>
            <w:szCs w:val="24"/>
          </w:rPr>
          <w:t>Grants for Education Management System (GEM$).</w:t>
        </w:r>
      </w:hyperlink>
    </w:p>
    <w:p w14:paraId="3EAD655E" w14:textId="2947018E" w:rsidR="12135A3F" w:rsidRPr="009522DC" w:rsidRDefault="12135A3F" w:rsidP="12135A3F">
      <w:pPr>
        <w:pStyle w:val="ListParagraph"/>
        <w:rPr>
          <w:rFonts w:ascii="Times New Roman" w:eastAsia="Times New Roman" w:hAnsi="Times New Roman" w:cs="Times New Roman"/>
          <w:sz w:val="24"/>
          <w:szCs w:val="24"/>
        </w:rPr>
      </w:pPr>
    </w:p>
    <w:p w14:paraId="7AF34FEF" w14:textId="229389DD" w:rsidR="00600960" w:rsidRPr="00C34375" w:rsidRDefault="6B2353D4" w:rsidP="29E586EA">
      <w:pPr>
        <w:pStyle w:val="ListParagraph"/>
        <w:numPr>
          <w:ilvl w:val="0"/>
          <w:numId w:val="8"/>
        </w:numPr>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Question:</w:t>
      </w:r>
      <w:r w:rsidRPr="0548D87A">
        <w:rPr>
          <w:rFonts w:ascii="Times New Roman" w:eastAsia="Times New Roman" w:hAnsi="Times New Roman" w:cs="Times New Roman"/>
          <w:sz w:val="24"/>
          <w:szCs w:val="24"/>
        </w:rPr>
        <w:t xml:space="preserve"> </w:t>
      </w:r>
      <w:r w:rsidR="55CD5F95" w:rsidRPr="0548D87A">
        <w:rPr>
          <w:rFonts w:ascii="Times New Roman" w:eastAsia="Times New Roman" w:hAnsi="Times New Roman" w:cs="Times New Roman"/>
          <w:sz w:val="24"/>
          <w:szCs w:val="24"/>
        </w:rPr>
        <w:t xml:space="preserve">We would like </w:t>
      </w:r>
      <w:r w:rsidR="06F8AC8F" w:rsidRPr="0548D87A">
        <w:rPr>
          <w:rFonts w:ascii="Times New Roman" w:eastAsia="Times New Roman" w:hAnsi="Times New Roman" w:cs="Times New Roman"/>
          <w:sz w:val="24"/>
          <w:szCs w:val="24"/>
        </w:rPr>
        <w:t xml:space="preserve">to </w:t>
      </w:r>
      <w:r w:rsidR="55CD5F95" w:rsidRPr="0548D87A">
        <w:rPr>
          <w:rFonts w:ascii="Times New Roman" w:eastAsia="Times New Roman" w:hAnsi="Times New Roman" w:cs="Times New Roman"/>
          <w:sz w:val="24"/>
          <w:szCs w:val="24"/>
        </w:rPr>
        <w:t xml:space="preserve">apply for the grant. I did go into GEMS and saw the grant but could not access it. Please let me know if there is anything I need to do </w:t>
      </w:r>
      <w:proofErr w:type="gramStart"/>
      <w:r w:rsidR="55CD5F95" w:rsidRPr="0548D87A">
        <w:rPr>
          <w:rFonts w:ascii="Times New Roman" w:eastAsia="Times New Roman" w:hAnsi="Times New Roman" w:cs="Times New Roman"/>
          <w:sz w:val="24"/>
          <w:szCs w:val="24"/>
        </w:rPr>
        <w:t>in order to</w:t>
      </w:r>
      <w:proofErr w:type="gramEnd"/>
      <w:r w:rsidR="55CD5F95" w:rsidRPr="0548D87A">
        <w:rPr>
          <w:rFonts w:ascii="Times New Roman" w:eastAsia="Times New Roman" w:hAnsi="Times New Roman" w:cs="Times New Roman"/>
          <w:sz w:val="24"/>
          <w:szCs w:val="24"/>
        </w:rPr>
        <w:t xml:space="preserve"> get into GEMS to access the application.  </w:t>
      </w:r>
    </w:p>
    <w:p w14:paraId="6AF14FD4" w14:textId="4958A558" w:rsidR="00C34375" w:rsidRPr="00BA6CB3" w:rsidRDefault="00C34375" w:rsidP="29E586EA">
      <w:pPr>
        <w:pStyle w:val="ListParagraph"/>
        <w:rPr>
          <w:rFonts w:ascii="Times New Roman" w:eastAsia="Times New Roman" w:hAnsi="Times New Roman" w:cs="Times New Roman"/>
          <w:sz w:val="24"/>
          <w:szCs w:val="24"/>
        </w:rPr>
      </w:pPr>
    </w:p>
    <w:p w14:paraId="1B8D36C3" w14:textId="488C9A9E" w:rsidR="29B4A692" w:rsidRDefault="29B4A692" w:rsidP="29E586EA">
      <w:pPr>
        <w:pStyle w:val="ListParagraph"/>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lastRenderedPageBreak/>
        <w:t>Answer:</w:t>
      </w:r>
      <w:r w:rsidRPr="0548D87A">
        <w:rPr>
          <w:rFonts w:ascii="Times New Roman" w:eastAsia="Times New Roman" w:hAnsi="Times New Roman" w:cs="Times New Roman"/>
          <w:sz w:val="24"/>
          <w:szCs w:val="24"/>
        </w:rPr>
        <w:t xml:space="preserve"> </w:t>
      </w:r>
      <w:r w:rsidR="7DF8FEC4" w:rsidRPr="0548D87A">
        <w:rPr>
          <w:rFonts w:ascii="Times New Roman" w:eastAsia="Times New Roman" w:hAnsi="Times New Roman" w:cs="Times New Roman"/>
          <w:sz w:val="24"/>
          <w:szCs w:val="24"/>
        </w:rPr>
        <w:t>DESE does not assign</w:t>
      </w:r>
      <w:r w:rsidR="28916E1C" w:rsidRPr="0548D87A">
        <w:rPr>
          <w:rFonts w:ascii="Times New Roman" w:eastAsia="Times New Roman" w:hAnsi="Times New Roman" w:cs="Times New Roman"/>
          <w:sz w:val="24"/>
          <w:szCs w:val="24"/>
        </w:rPr>
        <w:t xml:space="preserve"> user access </w:t>
      </w:r>
      <w:proofErr w:type="gramStart"/>
      <w:r w:rsidR="28916E1C" w:rsidRPr="0548D87A">
        <w:rPr>
          <w:rFonts w:ascii="Times New Roman" w:eastAsia="Times New Roman" w:hAnsi="Times New Roman" w:cs="Times New Roman"/>
          <w:sz w:val="24"/>
          <w:szCs w:val="24"/>
        </w:rPr>
        <w:t>in</w:t>
      </w:r>
      <w:proofErr w:type="gramEnd"/>
      <w:r w:rsidR="7DF8FEC4" w:rsidRPr="0548D87A">
        <w:rPr>
          <w:rFonts w:ascii="Times New Roman" w:eastAsia="Times New Roman" w:hAnsi="Times New Roman" w:cs="Times New Roman"/>
          <w:sz w:val="24"/>
          <w:szCs w:val="24"/>
        </w:rPr>
        <w:t xml:space="preserve"> GEM$</w:t>
      </w:r>
      <w:r w:rsidR="41B16DE2" w:rsidRPr="0548D87A">
        <w:rPr>
          <w:rFonts w:ascii="Times New Roman" w:eastAsia="Times New Roman" w:hAnsi="Times New Roman" w:cs="Times New Roman"/>
          <w:sz w:val="24"/>
          <w:szCs w:val="24"/>
        </w:rPr>
        <w:t xml:space="preserve">. It is the responsibility of </w:t>
      </w:r>
      <w:r w:rsidR="533021CD" w:rsidRPr="0548D87A">
        <w:rPr>
          <w:rFonts w:ascii="Times New Roman" w:eastAsia="Times New Roman" w:hAnsi="Times New Roman" w:cs="Times New Roman"/>
          <w:sz w:val="24"/>
          <w:szCs w:val="24"/>
        </w:rPr>
        <w:t>your school/district/collaborative’s</w:t>
      </w:r>
      <w:r w:rsidRPr="0548D87A">
        <w:rPr>
          <w:rFonts w:ascii="Times New Roman" w:eastAsia="Times New Roman" w:hAnsi="Times New Roman" w:cs="Times New Roman"/>
          <w:sz w:val="24"/>
          <w:szCs w:val="24"/>
        </w:rPr>
        <w:t xml:space="preserve"> </w:t>
      </w:r>
      <w:r w:rsidRPr="4B12BD84">
        <w:rPr>
          <w:rFonts w:ascii="Times New Roman" w:eastAsia="Times New Roman" w:hAnsi="Times New Roman" w:cs="Times New Roman"/>
          <w:b/>
          <w:bCs/>
          <w:sz w:val="24"/>
          <w:szCs w:val="24"/>
        </w:rPr>
        <w:t xml:space="preserve">LEA User Access Administrator </w:t>
      </w:r>
      <w:r w:rsidRPr="0548D87A">
        <w:rPr>
          <w:rFonts w:ascii="Times New Roman" w:eastAsia="Times New Roman" w:hAnsi="Times New Roman" w:cs="Times New Roman"/>
          <w:sz w:val="24"/>
          <w:szCs w:val="24"/>
        </w:rPr>
        <w:t xml:space="preserve">(UAA) to </w:t>
      </w:r>
      <w:r w:rsidR="73EDEF1A" w:rsidRPr="0548D87A">
        <w:rPr>
          <w:rFonts w:ascii="Times New Roman" w:eastAsia="Times New Roman" w:hAnsi="Times New Roman" w:cs="Times New Roman"/>
          <w:sz w:val="24"/>
          <w:szCs w:val="24"/>
        </w:rPr>
        <w:t xml:space="preserve">set </w:t>
      </w:r>
      <w:r w:rsidRPr="0548D87A">
        <w:rPr>
          <w:rFonts w:ascii="Times New Roman" w:eastAsia="Times New Roman" w:hAnsi="Times New Roman" w:cs="Times New Roman"/>
          <w:sz w:val="24"/>
          <w:szCs w:val="24"/>
        </w:rPr>
        <w:t>LEA GEM$ user</w:t>
      </w:r>
      <w:r w:rsidR="20022509" w:rsidRPr="0548D87A">
        <w:rPr>
          <w:rFonts w:ascii="Times New Roman" w:eastAsia="Times New Roman" w:hAnsi="Times New Roman" w:cs="Times New Roman"/>
          <w:sz w:val="24"/>
          <w:szCs w:val="24"/>
        </w:rPr>
        <w:t xml:space="preserve"> access. Please reference the </w:t>
      </w:r>
      <w:r w:rsidR="20022509" w:rsidRPr="4B12BD84">
        <w:rPr>
          <w:rFonts w:ascii="Times New Roman" w:eastAsia="Times New Roman" w:hAnsi="Times New Roman" w:cs="Times New Roman"/>
          <w:b/>
          <w:bCs/>
          <w:color w:val="000000" w:themeColor="text1"/>
          <w:sz w:val="24"/>
          <w:szCs w:val="24"/>
        </w:rPr>
        <w:t xml:space="preserve">GEM$ LEA User Roles - Guidance and Forms </w:t>
      </w:r>
      <w:r w:rsidR="20022509" w:rsidRPr="0548D87A">
        <w:rPr>
          <w:rFonts w:ascii="Times New Roman" w:eastAsia="Times New Roman" w:hAnsi="Times New Roman" w:cs="Times New Roman"/>
          <w:color w:val="000000" w:themeColor="text1"/>
          <w:sz w:val="24"/>
          <w:szCs w:val="24"/>
        </w:rPr>
        <w:t xml:space="preserve">under DESE Resources on the GEM$ main page. </w:t>
      </w:r>
    </w:p>
    <w:p w14:paraId="01E1548F" w14:textId="3A1440A0" w:rsidR="220C0123" w:rsidRDefault="220C0123" w:rsidP="220C0123">
      <w:pPr>
        <w:pStyle w:val="ListParagraph"/>
        <w:rPr>
          <w:rFonts w:ascii="Times New Roman" w:eastAsia="Times New Roman" w:hAnsi="Times New Roman" w:cs="Times New Roman"/>
          <w:color w:val="000000" w:themeColor="text1"/>
          <w:sz w:val="24"/>
          <w:szCs w:val="24"/>
        </w:rPr>
      </w:pPr>
    </w:p>
    <w:p w14:paraId="502FC999" w14:textId="656EBC12" w:rsidR="005E039F" w:rsidRPr="00BA6CB3" w:rsidRDefault="7FBB78E3" w:rsidP="220C0123">
      <w:pPr>
        <w:pStyle w:val="ListParagraph"/>
        <w:numPr>
          <w:ilvl w:val="0"/>
          <w:numId w:val="8"/>
        </w:numPr>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Question:</w:t>
      </w:r>
      <w:r w:rsidRPr="0548D87A">
        <w:rPr>
          <w:rFonts w:ascii="Times New Roman" w:eastAsia="Times New Roman" w:hAnsi="Times New Roman" w:cs="Times New Roman"/>
          <w:sz w:val="24"/>
          <w:szCs w:val="24"/>
        </w:rPr>
        <w:t xml:space="preserve"> I cannot find the new application for the 311 </w:t>
      </w:r>
      <w:proofErr w:type="gramStart"/>
      <w:r w:rsidRPr="0548D87A">
        <w:rPr>
          <w:rFonts w:ascii="Times New Roman" w:eastAsia="Times New Roman" w:hAnsi="Times New Roman" w:cs="Times New Roman"/>
          <w:sz w:val="24"/>
          <w:szCs w:val="24"/>
        </w:rPr>
        <w:t>grant</w:t>
      </w:r>
      <w:proofErr w:type="gramEnd"/>
      <w:r w:rsidRPr="0548D87A">
        <w:rPr>
          <w:rFonts w:ascii="Times New Roman" w:eastAsia="Times New Roman" w:hAnsi="Times New Roman" w:cs="Times New Roman"/>
          <w:sz w:val="24"/>
          <w:szCs w:val="24"/>
        </w:rPr>
        <w:t xml:space="preserve"> on the GEM$ grant website. Would this be because we must submit the access request form prior to being able to view this application? Or is it possible I am on the wrong site?</w:t>
      </w:r>
    </w:p>
    <w:p w14:paraId="3625DB68" w14:textId="173DB9E5" w:rsidR="005E039F" w:rsidRPr="00BA6CB3" w:rsidRDefault="005E039F" w:rsidP="220C0123">
      <w:pPr>
        <w:pStyle w:val="ListParagraph"/>
        <w:spacing w:after="0"/>
        <w:rPr>
          <w:rFonts w:ascii="Times New Roman" w:eastAsia="Times New Roman" w:hAnsi="Times New Roman" w:cs="Times New Roman"/>
          <w:sz w:val="24"/>
          <w:szCs w:val="24"/>
        </w:rPr>
      </w:pPr>
    </w:p>
    <w:p w14:paraId="2186CE72" w14:textId="2CC92AD0" w:rsidR="7FBB78E3" w:rsidRDefault="7FBB78E3" w:rsidP="220C0123">
      <w:pPr>
        <w:pStyle w:val="ListParagraph"/>
        <w:spacing w:after="0"/>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Answer:</w:t>
      </w:r>
      <w:r w:rsidR="4B0F3BB9" w:rsidRPr="4B12BD84">
        <w:rPr>
          <w:rFonts w:ascii="Times New Roman" w:eastAsia="Times New Roman" w:hAnsi="Times New Roman" w:cs="Times New Roman"/>
          <w:b/>
          <w:bCs/>
          <w:sz w:val="24"/>
          <w:szCs w:val="24"/>
        </w:rPr>
        <w:t xml:space="preserve"> </w:t>
      </w:r>
      <w:r w:rsidR="7A2131D0" w:rsidRPr="0548D87A">
        <w:rPr>
          <w:rFonts w:ascii="Times New Roman" w:eastAsia="Times New Roman" w:hAnsi="Times New Roman" w:cs="Times New Roman"/>
          <w:sz w:val="24"/>
          <w:szCs w:val="24"/>
        </w:rPr>
        <w:t>GEM$ is the correct site</w:t>
      </w:r>
      <w:r w:rsidR="785072F5" w:rsidRPr="0548D87A">
        <w:rPr>
          <w:rFonts w:ascii="Times New Roman" w:eastAsia="Times New Roman" w:hAnsi="Times New Roman" w:cs="Times New Roman"/>
          <w:sz w:val="24"/>
          <w:szCs w:val="24"/>
        </w:rPr>
        <w:t xml:space="preserve"> to apply for this grant</w:t>
      </w:r>
      <w:r w:rsidR="7A2131D0" w:rsidRPr="0548D87A">
        <w:rPr>
          <w:rFonts w:ascii="Times New Roman" w:eastAsia="Times New Roman" w:hAnsi="Times New Roman" w:cs="Times New Roman"/>
          <w:sz w:val="24"/>
          <w:szCs w:val="24"/>
        </w:rPr>
        <w:t xml:space="preserve">. </w:t>
      </w:r>
      <w:proofErr w:type="gramStart"/>
      <w:r w:rsidR="4B0F3BB9" w:rsidRPr="0548D87A">
        <w:rPr>
          <w:rFonts w:ascii="Times New Roman" w:eastAsia="Times New Roman" w:hAnsi="Times New Roman" w:cs="Times New Roman"/>
          <w:sz w:val="24"/>
          <w:szCs w:val="24"/>
        </w:rPr>
        <w:t>In order to</w:t>
      </w:r>
      <w:proofErr w:type="gramEnd"/>
      <w:r w:rsidR="4B0F3BB9" w:rsidRPr="0548D87A">
        <w:rPr>
          <w:rFonts w:ascii="Times New Roman" w:eastAsia="Times New Roman" w:hAnsi="Times New Roman" w:cs="Times New Roman"/>
          <w:sz w:val="24"/>
          <w:szCs w:val="24"/>
        </w:rPr>
        <w:t xml:space="preserve"> </w:t>
      </w:r>
      <w:r w:rsidR="206C9882" w:rsidRPr="0548D87A">
        <w:rPr>
          <w:rFonts w:ascii="Times New Roman" w:eastAsia="Times New Roman" w:hAnsi="Times New Roman" w:cs="Times New Roman"/>
          <w:sz w:val="24"/>
          <w:szCs w:val="24"/>
        </w:rPr>
        <w:t>access</w:t>
      </w:r>
      <w:r w:rsidR="3F9DD948" w:rsidRPr="0548D87A">
        <w:rPr>
          <w:rFonts w:ascii="Times New Roman" w:eastAsia="Times New Roman" w:hAnsi="Times New Roman" w:cs="Times New Roman"/>
          <w:sz w:val="24"/>
          <w:szCs w:val="24"/>
        </w:rPr>
        <w:t xml:space="preserve"> th</w:t>
      </w:r>
      <w:r w:rsidR="206C9882" w:rsidRPr="0548D87A">
        <w:rPr>
          <w:rFonts w:ascii="Times New Roman" w:eastAsia="Times New Roman" w:hAnsi="Times New Roman" w:cs="Times New Roman"/>
          <w:sz w:val="24"/>
          <w:szCs w:val="24"/>
        </w:rPr>
        <w:t xml:space="preserve">e application in GEM$, </w:t>
      </w:r>
      <w:r w:rsidR="0B07EAAA" w:rsidRPr="0548D87A">
        <w:rPr>
          <w:rFonts w:ascii="Times New Roman" w:eastAsia="Times New Roman" w:hAnsi="Times New Roman" w:cs="Times New Roman"/>
          <w:sz w:val="24"/>
          <w:szCs w:val="24"/>
        </w:rPr>
        <w:t xml:space="preserve">a </w:t>
      </w:r>
      <w:r w:rsidR="1BC9D8A6" w:rsidRPr="0548D87A">
        <w:rPr>
          <w:rFonts w:ascii="Times New Roman" w:eastAsia="Times New Roman" w:hAnsi="Times New Roman" w:cs="Times New Roman"/>
          <w:sz w:val="24"/>
          <w:szCs w:val="24"/>
        </w:rPr>
        <w:t>user need</w:t>
      </w:r>
      <w:r w:rsidR="3B5B792D" w:rsidRPr="0548D87A">
        <w:rPr>
          <w:rFonts w:ascii="Times New Roman" w:eastAsia="Times New Roman" w:hAnsi="Times New Roman" w:cs="Times New Roman"/>
          <w:sz w:val="24"/>
          <w:szCs w:val="24"/>
        </w:rPr>
        <w:t>s</w:t>
      </w:r>
      <w:r w:rsidR="1BC9D8A6" w:rsidRPr="0548D87A">
        <w:rPr>
          <w:rFonts w:ascii="Times New Roman" w:eastAsia="Times New Roman" w:hAnsi="Times New Roman" w:cs="Times New Roman"/>
          <w:sz w:val="24"/>
          <w:szCs w:val="24"/>
        </w:rPr>
        <w:t xml:space="preserve"> to be assigned as a “LEA Grant Writer</w:t>
      </w:r>
      <w:r w:rsidR="7C866820" w:rsidRPr="0548D87A">
        <w:rPr>
          <w:rFonts w:ascii="Times New Roman" w:eastAsia="Times New Roman" w:hAnsi="Times New Roman" w:cs="Times New Roman"/>
          <w:sz w:val="24"/>
          <w:szCs w:val="24"/>
        </w:rPr>
        <w:t>.</w:t>
      </w:r>
      <w:r w:rsidR="1BC9D8A6" w:rsidRPr="0548D87A">
        <w:rPr>
          <w:rFonts w:ascii="Times New Roman" w:eastAsia="Times New Roman" w:hAnsi="Times New Roman" w:cs="Times New Roman"/>
          <w:sz w:val="24"/>
          <w:szCs w:val="24"/>
        </w:rPr>
        <w:t xml:space="preserve">” </w:t>
      </w:r>
      <w:r w:rsidR="4C363684" w:rsidRPr="0548D87A">
        <w:rPr>
          <w:rFonts w:ascii="Times New Roman" w:eastAsia="Times New Roman" w:hAnsi="Times New Roman" w:cs="Times New Roman"/>
          <w:sz w:val="24"/>
          <w:szCs w:val="24"/>
        </w:rPr>
        <w:t xml:space="preserve">This role is </w:t>
      </w:r>
      <w:r w:rsidR="1BC9D8A6" w:rsidRPr="0548D87A">
        <w:rPr>
          <w:rFonts w:ascii="Times New Roman" w:eastAsia="Times New Roman" w:hAnsi="Times New Roman" w:cs="Times New Roman"/>
          <w:sz w:val="24"/>
          <w:szCs w:val="24"/>
        </w:rPr>
        <w:t xml:space="preserve">created by the </w:t>
      </w:r>
      <w:r w:rsidR="661E2C0D" w:rsidRPr="4B12BD84">
        <w:rPr>
          <w:rFonts w:ascii="Times New Roman" w:eastAsia="Times New Roman" w:hAnsi="Times New Roman" w:cs="Times New Roman"/>
          <w:b/>
          <w:bCs/>
          <w:sz w:val="24"/>
          <w:szCs w:val="24"/>
        </w:rPr>
        <w:t>LEA User Access Administrator (</w:t>
      </w:r>
      <w:r w:rsidR="1BC9D8A6" w:rsidRPr="0548D87A">
        <w:rPr>
          <w:rFonts w:ascii="Times New Roman" w:eastAsia="Times New Roman" w:hAnsi="Times New Roman" w:cs="Times New Roman"/>
          <w:sz w:val="24"/>
          <w:szCs w:val="24"/>
        </w:rPr>
        <w:t>UAA</w:t>
      </w:r>
      <w:r w:rsidR="5C7758BD" w:rsidRPr="0548D87A">
        <w:rPr>
          <w:rFonts w:ascii="Times New Roman" w:eastAsia="Times New Roman" w:hAnsi="Times New Roman" w:cs="Times New Roman"/>
          <w:sz w:val="24"/>
          <w:szCs w:val="24"/>
        </w:rPr>
        <w:t>)</w:t>
      </w:r>
      <w:r w:rsidR="1BC9D8A6" w:rsidRPr="0548D87A">
        <w:rPr>
          <w:rFonts w:ascii="Times New Roman" w:eastAsia="Times New Roman" w:hAnsi="Times New Roman" w:cs="Times New Roman"/>
          <w:sz w:val="24"/>
          <w:szCs w:val="24"/>
        </w:rPr>
        <w:t xml:space="preserve"> separately for each funding application</w:t>
      </w:r>
      <w:r w:rsidR="5026C559" w:rsidRPr="0548D87A">
        <w:rPr>
          <w:rFonts w:ascii="Times New Roman" w:eastAsia="Times New Roman" w:hAnsi="Times New Roman" w:cs="Times New Roman"/>
          <w:sz w:val="24"/>
          <w:szCs w:val="24"/>
        </w:rPr>
        <w:t xml:space="preserve">. An LEA Grant Writer assignment </w:t>
      </w:r>
      <w:r w:rsidR="1BC9D8A6" w:rsidRPr="0548D87A">
        <w:rPr>
          <w:rFonts w:ascii="Times New Roman" w:eastAsia="Times New Roman" w:hAnsi="Times New Roman" w:cs="Times New Roman"/>
          <w:sz w:val="24"/>
          <w:szCs w:val="24"/>
        </w:rPr>
        <w:t>can be held by more than one person.</w:t>
      </w:r>
      <w:r w:rsidR="7758F4D7" w:rsidRPr="0548D87A">
        <w:rPr>
          <w:rFonts w:ascii="Times New Roman" w:eastAsia="Times New Roman" w:hAnsi="Times New Roman" w:cs="Times New Roman"/>
          <w:sz w:val="24"/>
          <w:szCs w:val="24"/>
        </w:rPr>
        <w:t xml:space="preserve"> Please </w:t>
      </w:r>
      <w:r w:rsidR="15E4A142" w:rsidRPr="0548D87A">
        <w:rPr>
          <w:rFonts w:ascii="Times New Roman" w:eastAsia="Times New Roman" w:hAnsi="Times New Roman" w:cs="Times New Roman"/>
          <w:sz w:val="24"/>
          <w:szCs w:val="24"/>
        </w:rPr>
        <w:t xml:space="preserve">contact your district’s UAA and </w:t>
      </w:r>
      <w:r w:rsidR="7758F4D7" w:rsidRPr="0548D87A">
        <w:rPr>
          <w:rFonts w:ascii="Times New Roman" w:eastAsia="Times New Roman" w:hAnsi="Times New Roman" w:cs="Times New Roman"/>
          <w:sz w:val="24"/>
          <w:szCs w:val="24"/>
        </w:rPr>
        <w:t>reference Question 4 for more information about the UAA.</w:t>
      </w:r>
    </w:p>
    <w:p w14:paraId="29661343" w14:textId="510456FB" w:rsidR="220C0123" w:rsidRDefault="220C0123" w:rsidP="220C0123">
      <w:pPr>
        <w:pStyle w:val="ListParagraph"/>
        <w:spacing w:after="0"/>
        <w:rPr>
          <w:rFonts w:ascii="Times New Roman" w:eastAsia="Times New Roman" w:hAnsi="Times New Roman" w:cs="Times New Roman"/>
          <w:sz w:val="24"/>
          <w:szCs w:val="24"/>
        </w:rPr>
      </w:pPr>
    </w:p>
    <w:p w14:paraId="59F61FC5" w14:textId="51DE3F6E" w:rsidR="00C34375" w:rsidRPr="00BA6CB3" w:rsidRDefault="2ADCA562" w:rsidP="1C91B971">
      <w:pPr>
        <w:pStyle w:val="ListParagraph"/>
        <w:numPr>
          <w:ilvl w:val="0"/>
          <w:numId w:val="8"/>
        </w:numPr>
        <w:tabs>
          <w:tab w:val="left" w:pos="720"/>
        </w:tabs>
        <w:spacing w:after="0"/>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 xml:space="preserve">Question: </w:t>
      </w:r>
      <w:r w:rsidRPr="0548D87A">
        <w:rPr>
          <w:rFonts w:ascii="Times New Roman" w:eastAsia="Times New Roman" w:hAnsi="Times New Roman" w:cs="Times New Roman"/>
          <w:sz w:val="24"/>
          <w:szCs w:val="24"/>
        </w:rPr>
        <w:t>Are we required to use the MA DESE MTSS self-assessment or can we use a different tool developed by subject matter experts? What are the reporting requirements?</w:t>
      </w:r>
    </w:p>
    <w:p w14:paraId="5269C9F0" w14:textId="23A7797D" w:rsidR="00C34375" w:rsidRPr="00BA6CB3" w:rsidRDefault="00C34375" w:rsidP="1C91B971">
      <w:pPr>
        <w:pStyle w:val="ListParagraph"/>
        <w:tabs>
          <w:tab w:val="left" w:pos="720"/>
        </w:tabs>
        <w:spacing w:after="0"/>
        <w:rPr>
          <w:rFonts w:ascii="Times New Roman" w:eastAsia="Times New Roman" w:hAnsi="Times New Roman" w:cs="Times New Roman"/>
          <w:sz w:val="24"/>
          <w:szCs w:val="24"/>
        </w:rPr>
      </w:pPr>
    </w:p>
    <w:p w14:paraId="7AACEFD3" w14:textId="5671C75C" w:rsidR="00C34375" w:rsidRPr="00BA6CB3" w:rsidRDefault="2ADCA562" w:rsidP="1C91B971">
      <w:pPr>
        <w:pStyle w:val="ListParagraph"/>
        <w:tabs>
          <w:tab w:val="left" w:pos="720"/>
        </w:tabs>
        <w:spacing w:after="0"/>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 xml:space="preserve">Answer: </w:t>
      </w:r>
      <w:r w:rsidRPr="0548D87A">
        <w:rPr>
          <w:rFonts w:ascii="Times New Roman" w:eastAsia="Times New Roman" w:hAnsi="Times New Roman" w:cs="Times New Roman"/>
          <w:sz w:val="24"/>
          <w:szCs w:val="24"/>
        </w:rPr>
        <w:t xml:space="preserve">Yes, districts who are awarded this grant must use the MTSS tool listed in the grant. If a grantee wants to use additional tools to support interventions and it aligns with the priorities of the grant that is also allowed. There are no reporting requirements to DESE </w:t>
      </w:r>
      <w:r w:rsidR="246D3C1B" w:rsidRPr="0548D87A">
        <w:rPr>
          <w:rFonts w:ascii="Times New Roman" w:eastAsia="Times New Roman" w:hAnsi="Times New Roman" w:cs="Times New Roman"/>
          <w:sz w:val="24"/>
          <w:szCs w:val="24"/>
        </w:rPr>
        <w:t xml:space="preserve">as </w:t>
      </w:r>
      <w:r w:rsidRPr="0548D87A">
        <w:rPr>
          <w:rFonts w:ascii="Times New Roman" w:eastAsia="Times New Roman" w:hAnsi="Times New Roman" w:cs="Times New Roman"/>
          <w:sz w:val="24"/>
          <w:szCs w:val="24"/>
        </w:rPr>
        <w:t>this tool will be used to support grantees in developing their MTSS framework and developing systems. Grantees will use their data collected to inform interventions to support students and policies within their school and</w:t>
      </w:r>
      <w:r w:rsidR="0FE63CF2" w:rsidRPr="0548D87A">
        <w:rPr>
          <w:rFonts w:ascii="Times New Roman" w:eastAsia="Times New Roman" w:hAnsi="Times New Roman" w:cs="Times New Roman"/>
          <w:sz w:val="24"/>
          <w:szCs w:val="24"/>
        </w:rPr>
        <w:t>/</w:t>
      </w:r>
      <w:r w:rsidRPr="0548D87A">
        <w:rPr>
          <w:rFonts w:ascii="Times New Roman" w:eastAsia="Times New Roman" w:hAnsi="Times New Roman" w:cs="Times New Roman"/>
          <w:sz w:val="24"/>
          <w:szCs w:val="24"/>
        </w:rPr>
        <w:t>or district.</w:t>
      </w:r>
    </w:p>
    <w:p w14:paraId="31E21578" w14:textId="44ABD6D6" w:rsidR="00C34375" w:rsidRPr="00BA6CB3" w:rsidRDefault="00C34375" w:rsidP="1C91B971">
      <w:pPr>
        <w:pStyle w:val="ListParagraph"/>
        <w:tabs>
          <w:tab w:val="left" w:pos="720"/>
        </w:tabs>
        <w:spacing w:after="0"/>
        <w:rPr>
          <w:rFonts w:ascii="Times New Roman" w:eastAsia="Times New Roman" w:hAnsi="Times New Roman" w:cs="Times New Roman"/>
          <w:sz w:val="24"/>
          <w:szCs w:val="24"/>
        </w:rPr>
      </w:pPr>
    </w:p>
    <w:p w14:paraId="1FF241D6" w14:textId="65E5C225" w:rsidR="00C34375" w:rsidRPr="00BA6CB3" w:rsidRDefault="7405DFC7" w:rsidP="1C91B971">
      <w:pPr>
        <w:pStyle w:val="ListParagraph"/>
        <w:numPr>
          <w:ilvl w:val="0"/>
          <w:numId w:val="8"/>
        </w:numPr>
        <w:rPr>
          <w:rFonts w:ascii="Times New Roman" w:eastAsia="Times New Roman" w:hAnsi="Times New Roman" w:cs="Times New Roman"/>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05B575BB" w:rsidRPr="2730F715">
        <w:rPr>
          <w:rFonts w:ascii="Times New Roman" w:eastAsia="Times New Roman" w:hAnsi="Times New Roman" w:cs="Times New Roman"/>
          <w:sz w:val="24"/>
          <w:szCs w:val="24"/>
        </w:rPr>
        <w:t>Our district is not able to join the Information Session call on 10/4 about the FC0311 grant. Will you be releasing the questions and answers afterwards?</w:t>
      </w:r>
    </w:p>
    <w:p w14:paraId="27A093BC" w14:textId="5D70309F" w:rsidR="00C34375" w:rsidRPr="00BA6CB3" w:rsidRDefault="00C34375" w:rsidP="1C91B971">
      <w:pPr>
        <w:pStyle w:val="ListParagraph"/>
        <w:spacing w:after="0"/>
        <w:rPr>
          <w:rFonts w:ascii="Times New Roman" w:eastAsia="Times New Roman" w:hAnsi="Times New Roman" w:cs="Times New Roman"/>
          <w:sz w:val="24"/>
          <w:szCs w:val="24"/>
        </w:rPr>
      </w:pPr>
    </w:p>
    <w:p w14:paraId="5AA17C63" w14:textId="655C19C2" w:rsidR="00C34375" w:rsidRPr="00BA6CB3" w:rsidRDefault="05B575BB" w:rsidP="1C91B971">
      <w:pPr>
        <w:pStyle w:val="ListParagraph"/>
        <w:spacing w:after="0"/>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 xml:space="preserve">Answer: </w:t>
      </w:r>
      <w:r w:rsidRPr="0548D87A">
        <w:rPr>
          <w:rFonts w:ascii="Times New Roman" w:eastAsia="Times New Roman" w:hAnsi="Times New Roman" w:cs="Times New Roman"/>
          <w:sz w:val="24"/>
          <w:szCs w:val="24"/>
        </w:rPr>
        <w:t xml:space="preserve">Yes, any new questions and answers addressed during the 10/4 session will be added to this document. </w:t>
      </w:r>
    </w:p>
    <w:p w14:paraId="1183CB0B" w14:textId="2F1770D1" w:rsidR="00C34375" w:rsidRPr="00BA6CB3" w:rsidRDefault="00C34375" w:rsidP="1C91B971">
      <w:pPr>
        <w:pStyle w:val="ListParagraph"/>
        <w:spacing w:after="0"/>
        <w:rPr>
          <w:rFonts w:ascii="Times New Roman" w:eastAsia="Times New Roman" w:hAnsi="Times New Roman" w:cs="Times New Roman"/>
          <w:sz w:val="24"/>
          <w:szCs w:val="24"/>
        </w:rPr>
      </w:pPr>
    </w:p>
    <w:p w14:paraId="34EDC907" w14:textId="3595D3E3" w:rsidR="00C34375" w:rsidRPr="009522DC" w:rsidRDefault="6C1381DA" w:rsidP="1C91B971">
      <w:pPr>
        <w:pStyle w:val="ListParagraph"/>
        <w:numPr>
          <w:ilvl w:val="0"/>
          <w:numId w:val="8"/>
        </w:numPr>
        <w:spacing w:after="0"/>
        <w:rPr>
          <w:rFonts w:ascii="Times New Roman" w:eastAsia="Times New Roman" w:hAnsi="Times New Roman" w:cs="Times New Roman"/>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47FEF0AC" w:rsidRPr="2730F715">
        <w:rPr>
          <w:rFonts w:ascii="Times New Roman" w:eastAsia="Times New Roman" w:hAnsi="Times New Roman" w:cs="Times New Roman"/>
          <w:sz w:val="24"/>
          <w:szCs w:val="24"/>
        </w:rPr>
        <w:t>If we</w:t>
      </w:r>
      <w:r w:rsidR="05B575BB" w:rsidRPr="2730F715">
        <w:rPr>
          <w:rFonts w:ascii="Times New Roman" w:eastAsia="Times New Roman" w:hAnsi="Times New Roman" w:cs="Times New Roman"/>
          <w:sz w:val="24"/>
          <w:szCs w:val="24"/>
        </w:rPr>
        <w:t xml:space="preserve"> use part of the grant for staff salaries, do staff </w:t>
      </w:r>
      <w:r w:rsidR="118B67F1" w:rsidRPr="2730F715">
        <w:rPr>
          <w:rFonts w:ascii="Times New Roman" w:eastAsia="Times New Roman" w:hAnsi="Times New Roman" w:cs="Times New Roman"/>
          <w:sz w:val="24"/>
          <w:szCs w:val="24"/>
        </w:rPr>
        <w:t>need to be part of</w:t>
      </w:r>
      <w:r w:rsidR="05B575BB" w:rsidRPr="2730F715">
        <w:rPr>
          <w:rFonts w:ascii="Times New Roman" w:eastAsia="Times New Roman" w:hAnsi="Times New Roman" w:cs="Times New Roman"/>
          <w:sz w:val="24"/>
          <w:szCs w:val="24"/>
        </w:rPr>
        <w:t xml:space="preserve"> </w:t>
      </w:r>
      <w:r w:rsidR="44A6D503" w:rsidRPr="2730F715">
        <w:rPr>
          <w:rFonts w:ascii="Times New Roman" w:eastAsia="Times New Roman" w:hAnsi="Times New Roman" w:cs="Times New Roman"/>
          <w:sz w:val="24"/>
          <w:szCs w:val="24"/>
        </w:rPr>
        <w:t xml:space="preserve">the </w:t>
      </w:r>
      <w:r w:rsidR="05B575BB" w:rsidRPr="2730F715">
        <w:rPr>
          <w:rFonts w:ascii="Times New Roman" w:eastAsia="Times New Roman" w:hAnsi="Times New Roman" w:cs="Times New Roman"/>
          <w:sz w:val="24"/>
          <w:szCs w:val="24"/>
        </w:rPr>
        <w:t xml:space="preserve">project team, or can they also be staff </w:t>
      </w:r>
      <w:r w:rsidR="00D7594D" w:rsidRPr="2730F715">
        <w:rPr>
          <w:rFonts w:ascii="Times New Roman" w:eastAsia="Times New Roman" w:hAnsi="Times New Roman" w:cs="Times New Roman"/>
          <w:sz w:val="24"/>
          <w:szCs w:val="24"/>
        </w:rPr>
        <w:t>who</w:t>
      </w:r>
      <w:r w:rsidR="05B575BB" w:rsidRPr="2730F715">
        <w:rPr>
          <w:rFonts w:ascii="Times New Roman" w:eastAsia="Times New Roman" w:hAnsi="Times New Roman" w:cs="Times New Roman"/>
          <w:sz w:val="24"/>
          <w:szCs w:val="24"/>
        </w:rPr>
        <w:t xml:space="preserve"> </w:t>
      </w:r>
      <w:r w:rsidR="00D7594D">
        <w:rPr>
          <w:rFonts w:ascii="Times New Roman" w:eastAsia="Times New Roman" w:hAnsi="Times New Roman" w:cs="Times New Roman"/>
          <w:sz w:val="24"/>
          <w:szCs w:val="24"/>
        </w:rPr>
        <w:t xml:space="preserve">are </w:t>
      </w:r>
      <w:r w:rsidR="05B575BB" w:rsidRPr="2730F715">
        <w:rPr>
          <w:rFonts w:ascii="Times New Roman" w:eastAsia="Times New Roman" w:hAnsi="Times New Roman" w:cs="Times New Roman"/>
          <w:sz w:val="24"/>
          <w:szCs w:val="24"/>
        </w:rPr>
        <w:t xml:space="preserve">directly supporting the team's work? (Example: </w:t>
      </w:r>
      <w:r w:rsidR="3D7773DE" w:rsidRPr="2730F715">
        <w:rPr>
          <w:rFonts w:ascii="Times New Roman" w:eastAsia="Times New Roman" w:hAnsi="Times New Roman" w:cs="Times New Roman"/>
          <w:sz w:val="24"/>
          <w:szCs w:val="24"/>
        </w:rPr>
        <w:t>A</w:t>
      </w:r>
      <w:r w:rsidR="05B575BB" w:rsidRPr="2730F715">
        <w:rPr>
          <w:rFonts w:ascii="Times New Roman" w:eastAsia="Times New Roman" w:hAnsi="Times New Roman" w:cs="Times New Roman"/>
          <w:sz w:val="24"/>
          <w:szCs w:val="24"/>
        </w:rPr>
        <w:t xml:space="preserve"> family engagement manager will not be part of the </w:t>
      </w:r>
      <w:r w:rsidR="005964BC" w:rsidRPr="2730F715">
        <w:rPr>
          <w:rFonts w:ascii="Times New Roman" w:eastAsia="Times New Roman" w:hAnsi="Times New Roman" w:cs="Times New Roman"/>
          <w:sz w:val="24"/>
          <w:szCs w:val="24"/>
        </w:rPr>
        <w:t>team but</w:t>
      </w:r>
      <w:r w:rsidR="05B575BB" w:rsidRPr="2730F715">
        <w:rPr>
          <w:rFonts w:ascii="Times New Roman" w:eastAsia="Times New Roman" w:hAnsi="Times New Roman" w:cs="Times New Roman"/>
          <w:sz w:val="24"/>
          <w:szCs w:val="24"/>
        </w:rPr>
        <w:t xml:space="preserve"> works closely with families and would be key to involving them in this work.)</w:t>
      </w:r>
    </w:p>
    <w:p w14:paraId="46492C48" w14:textId="3F1A1620" w:rsidR="00C34375" w:rsidRPr="00BA6CB3" w:rsidRDefault="00C34375" w:rsidP="1C91B971">
      <w:pPr>
        <w:pStyle w:val="ListParagraph"/>
        <w:rPr>
          <w:rFonts w:ascii="Times New Roman" w:eastAsia="Times New Roman" w:hAnsi="Times New Roman" w:cs="Times New Roman"/>
          <w:sz w:val="24"/>
          <w:szCs w:val="24"/>
        </w:rPr>
      </w:pPr>
    </w:p>
    <w:p w14:paraId="77D44D0A" w14:textId="11159AB7" w:rsidR="49284E7C" w:rsidRDefault="49284E7C" w:rsidP="1C91B971">
      <w:pPr>
        <w:pStyle w:val="ListParagraph"/>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sz w:val="24"/>
          <w:szCs w:val="24"/>
        </w:rPr>
        <w:t xml:space="preserve">Answer: </w:t>
      </w:r>
      <w:r w:rsidR="34FA957F" w:rsidRPr="0548D87A">
        <w:rPr>
          <w:rFonts w:ascii="Times New Roman" w:eastAsia="Times New Roman" w:hAnsi="Times New Roman" w:cs="Times New Roman"/>
          <w:sz w:val="24"/>
          <w:szCs w:val="24"/>
        </w:rPr>
        <w:t>As stated in</w:t>
      </w:r>
      <w:r w:rsidR="53E8A6C5" w:rsidRPr="0548D87A">
        <w:rPr>
          <w:rFonts w:ascii="Times New Roman" w:eastAsia="Times New Roman" w:hAnsi="Times New Roman" w:cs="Times New Roman"/>
          <w:sz w:val="24"/>
          <w:szCs w:val="24"/>
        </w:rPr>
        <w:t xml:space="preserve"> t</w:t>
      </w:r>
      <w:r w:rsidR="34FA957F" w:rsidRPr="0548D87A">
        <w:rPr>
          <w:rFonts w:ascii="Times New Roman" w:eastAsia="Times New Roman" w:hAnsi="Times New Roman" w:cs="Times New Roman"/>
          <w:sz w:val="24"/>
          <w:szCs w:val="24"/>
        </w:rPr>
        <w:t xml:space="preserve">he </w:t>
      </w:r>
      <w:r w:rsidRPr="0548D87A">
        <w:rPr>
          <w:rFonts w:ascii="Times New Roman" w:eastAsia="Times New Roman" w:hAnsi="Times New Roman" w:cs="Times New Roman"/>
          <w:sz w:val="24"/>
          <w:szCs w:val="24"/>
        </w:rPr>
        <w:t xml:space="preserve">FC 0311 </w:t>
      </w:r>
      <w:r w:rsidR="7B3C5CD6" w:rsidRPr="0548D87A">
        <w:rPr>
          <w:rFonts w:ascii="Times New Roman" w:eastAsia="Times New Roman" w:hAnsi="Times New Roman" w:cs="Times New Roman"/>
          <w:sz w:val="24"/>
          <w:szCs w:val="24"/>
        </w:rPr>
        <w:t>RFP, funds must be</w:t>
      </w:r>
      <w:r w:rsidR="7B3C5CD6" w:rsidRPr="0548D87A">
        <w:rPr>
          <w:rFonts w:ascii="Times New Roman" w:eastAsia="Times New Roman" w:hAnsi="Times New Roman" w:cs="Times New Roman"/>
          <w:color w:val="212529"/>
          <w:sz w:val="24"/>
          <w:szCs w:val="24"/>
        </w:rPr>
        <w:t xml:space="preserve"> aligned to the grant purpose and priorities and have reasonable likelihood of being sustained (and/or having impact) beyond the grant period. </w:t>
      </w:r>
      <w:r w:rsidR="6361FAD4" w:rsidRPr="0548D87A">
        <w:rPr>
          <w:rFonts w:ascii="Times New Roman" w:eastAsia="Times New Roman" w:hAnsi="Times New Roman" w:cs="Times New Roman"/>
          <w:color w:val="212529"/>
          <w:sz w:val="24"/>
          <w:szCs w:val="24"/>
        </w:rPr>
        <w:t xml:space="preserve">These funds are not intended to supplant existing salary positions. </w:t>
      </w:r>
      <w:r w:rsidR="0024438F">
        <w:rPr>
          <w:rFonts w:ascii="Times New Roman" w:eastAsia="Times New Roman" w:hAnsi="Times New Roman" w:cs="Times New Roman"/>
          <w:color w:val="212529"/>
          <w:sz w:val="24"/>
          <w:szCs w:val="24"/>
        </w:rPr>
        <w:t>Funds can be used</w:t>
      </w:r>
      <w:r w:rsidR="006A5745">
        <w:rPr>
          <w:rFonts w:ascii="Times New Roman" w:eastAsia="Times New Roman" w:hAnsi="Times New Roman" w:cs="Times New Roman"/>
          <w:color w:val="212529"/>
          <w:sz w:val="24"/>
          <w:szCs w:val="24"/>
        </w:rPr>
        <w:t xml:space="preserve"> to pay</w:t>
      </w:r>
      <w:r w:rsidR="00035B82">
        <w:rPr>
          <w:rFonts w:ascii="Times New Roman" w:eastAsia="Times New Roman" w:hAnsi="Times New Roman" w:cs="Times New Roman"/>
          <w:color w:val="212529"/>
          <w:sz w:val="24"/>
          <w:szCs w:val="24"/>
        </w:rPr>
        <w:t xml:space="preserve"> </w:t>
      </w:r>
      <w:r w:rsidR="006A5745">
        <w:rPr>
          <w:rFonts w:ascii="Times New Roman" w:eastAsia="Times New Roman" w:hAnsi="Times New Roman" w:cs="Times New Roman"/>
          <w:color w:val="212529"/>
          <w:sz w:val="24"/>
          <w:szCs w:val="24"/>
        </w:rPr>
        <w:t>part</w:t>
      </w:r>
      <w:r w:rsidR="00053CBF">
        <w:rPr>
          <w:rFonts w:ascii="Times New Roman" w:eastAsia="Times New Roman" w:hAnsi="Times New Roman" w:cs="Times New Roman"/>
          <w:color w:val="212529"/>
          <w:sz w:val="24"/>
          <w:szCs w:val="24"/>
        </w:rPr>
        <w:t>-</w:t>
      </w:r>
      <w:r w:rsidR="006A5745">
        <w:rPr>
          <w:rFonts w:ascii="Times New Roman" w:eastAsia="Times New Roman" w:hAnsi="Times New Roman" w:cs="Times New Roman"/>
          <w:color w:val="212529"/>
          <w:sz w:val="24"/>
          <w:szCs w:val="24"/>
        </w:rPr>
        <w:t xml:space="preserve">time staff </w:t>
      </w:r>
      <w:r w:rsidR="00532944">
        <w:rPr>
          <w:rFonts w:ascii="Times New Roman" w:eastAsia="Times New Roman" w:hAnsi="Times New Roman" w:cs="Times New Roman"/>
          <w:color w:val="212529"/>
          <w:sz w:val="24"/>
          <w:szCs w:val="24"/>
        </w:rPr>
        <w:t xml:space="preserve">to extend their work </w:t>
      </w:r>
      <w:r w:rsidR="006A5745">
        <w:rPr>
          <w:rFonts w:ascii="Times New Roman" w:eastAsia="Times New Roman" w:hAnsi="Times New Roman" w:cs="Times New Roman"/>
          <w:color w:val="212529"/>
          <w:sz w:val="24"/>
          <w:szCs w:val="24"/>
        </w:rPr>
        <w:t xml:space="preserve">and </w:t>
      </w:r>
      <w:r w:rsidR="0A1E4A16" w:rsidRPr="0548D87A">
        <w:rPr>
          <w:rFonts w:ascii="Times New Roman" w:eastAsia="Times New Roman" w:hAnsi="Times New Roman" w:cs="Times New Roman"/>
          <w:color w:val="212529"/>
          <w:sz w:val="24"/>
          <w:szCs w:val="24"/>
        </w:rPr>
        <w:t>contracted staff who will be directly supporting strategies outlined in the pl</w:t>
      </w:r>
      <w:r w:rsidR="348233CF" w:rsidRPr="0548D87A">
        <w:rPr>
          <w:rFonts w:ascii="Times New Roman" w:eastAsia="Times New Roman" w:hAnsi="Times New Roman" w:cs="Times New Roman"/>
          <w:color w:val="212529"/>
          <w:sz w:val="24"/>
          <w:szCs w:val="24"/>
        </w:rPr>
        <w:t>ans,</w:t>
      </w:r>
      <w:r w:rsidR="000E4F35">
        <w:rPr>
          <w:rFonts w:ascii="Times New Roman" w:eastAsia="Times New Roman" w:hAnsi="Times New Roman" w:cs="Times New Roman"/>
          <w:color w:val="212529"/>
          <w:sz w:val="24"/>
          <w:szCs w:val="24"/>
        </w:rPr>
        <w:t xml:space="preserve"> </w:t>
      </w:r>
      <w:r w:rsidR="348233CF" w:rsidRPr="0548D87A">
        <w:rPr>
          <w:rFonts w:ascii="Times New Roman" w:eastAsia="Times New Roman" w:hAnsi="Times New Roman" w:cs="Times New Roman"/>
          <w:color w:val="212529"/>
          <w:sz w:val="24"/>
          <w:szCs w:val="24"/>
        </w:rPr>
        <w:t>includ</w:t>
      </w:r>
      <w:r w:rsidR="000E4F35">
        <w:rPr>
          <w:rFonts w:ascii="Times New Roman" w:eastAsia="Times New Roman" w:hAnsi="Times New Roman" w:cs="Times New Roman"/>
          <w:color w:val="212529"/>
          <w:sz w:val="24"/>
          <w:szCs w:val="24"/>
        </w:rPr>
        <w:t>ing</w:t>
      </w:r>
      <w:r w:rsidR="348233CF" w:rsidRPr="0548D87A">
        <w:rPr>
          <w:rFonts w:ascii="Times New Roman" w:eastAsia="Times New Roman" w:hAnsi="Times New Roman" w:cs="Times New Roman"/>
          <w:color w:val="212529"/>
          <w:sz w:val="24"/>
          <w:szCs w:val="24"/>
        </w:rPr>
        <w:t xml:space="preserve"> being a member of the project team. </w:t>
      </w:r>
    </w:p>
    <w:p w14:paraId="2D0D9D54" w14:textId="77777777" w:rsidR="00FF7BFA" w:rsidRDefault="00FF7BFA" w:rsidP="1C91B971">
      <w:pPr>
        <w:pStyle w:val="ListParagraph"/>
        <w:rPr>
          <w:rFonts w:ascii="Times New Roman" w:eastAsia="Times New Roman" w:hAnsi="Times New Roman" w:cs="Times New Roman"/>
          <w:color w:val="212529"/>
          <w:sz w:val="24"/>
          <w:szCs w:val="24"/>
        </w:rPr>
      </w:pPr>
    </w:p>
    <w:p w14:paraId="3E4270AA" w14:textId="61131D66" w:rsidR="5F669282" w:rsidRPr="009522DC" w:rsidRDefault="423A8468" w:rsidP="1C91B971">
      <w:pPr>
        <w:pStyle w:val="ListParagraph"/>
        <w:numPr>
          <w:ilvl w:val="0"/>
          <w:numId w:val="8"/>
        </w:numPr>
        <w:rPr>
          <w:rFonts w:ascii="Times New Roman" w:eastAsia="Times New Roman" w:hAnsi="Times New Roman" w:cs="Times New Roman"/>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5F669282" w:rsidRPr="2730F715">
        <w:rPr>
          <w:rFonts w:ascii="Times New Roman" w:eastAsia="Times New Roman" w:hAnsi="Times New Roman" w:cs="Times New Roman"/>
          <w:sz w:val="24"/>
          <w:szCs w:val="24"/>
        </w:rPr>
        <w:t>I understand that we can enter the grant application directly into GEM$ but is there, anywhere, a template document we can follow ahead of time just to organize our own thinking? I don't think I've ever applied for the competitive grant myself.</w:t>
      </w:r>
    </w:p>
    <w:p w14:paraId="56CA9390" w14:textId="5347EC6D" w:rsidR="1C91B971" w:rsidRDefault="1C91B971" w:rsidP="1C91B971">
      <w:pPr>
        <w:pStyle w:val="ListParagraph"/>
        <w:rPr>
          <w:rFonts w:ascii="Times New Roman" w:eastAsia="Times New Roman" w:hAnsi="Times New Roman" w:cs="Times New Roman"/>
          <w:color w:val="212529"/>
          <w:sz w:val="24"/>
          <w:szCs w:val="24"/>
        </w:rPr>
      </w:pPr>
    </w:p>
    <w:p w14:paraId="2ACECCC5" w14:textId="19824B4A" w:rsidR="00C34375" w:rsidRDefault="5F669282" w:rsidP="5FA53951">
      <w:pPr>
        <w:pStyle w:val="ListParagraph"/>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color w:val="212529"/>
          <w:sz w:val="24"/>
          <w:szCs w:val="24"/>
        </w:rPr>
        <w:t>Answer:</w:t>
      </w:r>
      <w:r w:rsidRPr="0548D87A">
        <w:rPr>
          <w:rFonts w:ascii="Times New Roman" w:eastAsia="Times New Roman" w:hAnsi="Times New Roman" w:cs="Times New Roman"/>
          <w:color w:val="212529"/>
          <w:sz w:val="24"/>
          <w:szCs w:val="24"/>
        </w:rPr>
        <w:t xml:space="preserve"> There is not </w:t>
      </w:r>
      <w:proofErr w:type="gramStart"/>
      <w:r w:rsidRPr="0548D87A">
        <w:rPr>
          <w:rFonts w:ascii="Times New Roman" w:eastAsia="Times New Roman" w:hAnsi="Times New Roman" w:cs="Times New Roman"/>
          <w:color w:val="212529"/>
          <w:sz w:val="24"/>
          <w:szCs w:val="24"/>
        </w:rPr>
        <w:t xml:space="preserve">a </w:t>
      </w:r>
      <w:r w:rsidR="0F73EEEA" w:rsidRPr="0548D87A">
        <w:rPr>
          <w:rFonts w:ascii="Times New Roman" w:eastAsia="Times New Roman" w:hAnsi="Times New Roman" w:cs="Times New Roman"/>
          <w:color w:val="212529"/>
          <w:sz w:val="24"/>
          <w:szCs w:val="24"/>
        </w:rPr>
        <w:t>template</w:t>
      </w:r>
      <w:proofErr w:type="gramEnd"/>
      <w:r w:rsidR="0F73EEEA" w:rsidRPr="0548D87A">
        <w:rPr>
          <w:rFonts w:ascii="Times New Roman" w:eastAsia="Times New Roman" w:hAnsi="Times New Roman" w:cs="Times New Roman"/>
          <w:color w:val="212529"/>
          <w:sz w:val="24"/>
          <w:szCs w:val="24"/>
        </w:rPr>
        <w:t xml:space="preserve"> document for the competitive grant. However, in GEM</w:t>
      </w:r>
      <w:r w:rsidR="217622DE" w:rsidRPr="0548D87A">
        <w:rPr>
          <w:rFonts w:ascii="Times New Roman" w:eastAsia="Times New Roman" w:hAnsi="Times New Roman" w:cs="Times New Roman"/>
          <w:color w:val="212529"/>
          <w:sz w:val="24"/>
          <w:szCs w:val="24"/>
        </w:rPr>
        <w:t>$</w:t>
      </w:r>
      <w:r w:rsidR="0F73EEEA" w:rsidRPr="0548D87A">
        <w:rPr>
          <w:rFonts w:ascii="Times New Roman" w:eastAsia="Times New Roman" w:hAnsi="Times New Roman" w:cs="Times New Roman"/>
          <w:color w:val="212529"/>
          <w:sz w:val="24"/>
          <w:szCs w:val="24"/>
        </w:rPr>
        <w:t xml:space="preserve">, applicants </w:t>
      </w:r>
      <w:r w:rsidR="00FF7BFA" w:rsidRPr="0548D87A">
        <w:rPr>
          <w:rFonts w:ascii="Times New Roman" w:eastAsia="Times New Roman" w:hAnsi="Times New Roman" w:cs="Times New Roman"/>
          <w:color w:val="212529"/>
          <w:sz w:val="24"/>
          <w:szCs w:val="24"/>
        </w:rPr>
        <w:t>can</w:t>
      </w:r>
      <w:r w:rsidR="0F73EEEA" w:rsidRPr="0548D87A">
        <w:rPr>
          <w:rFonts w:ascii="Times New Roman" w:eastAsia="Times New Roman" w:hAnsi="Times New Roman" w:cs="Times New Roman"/>
          <w:color w:val="212529"/>
          <w:sz w:val="24"/>
          <w:szCs w:val="24"/>
        </w:rPr>
        <w:t xml:space="preserve"> print the</w:t>
      </w:r>
      <w:r w:rsidR="5137B885" w:rsidRPr="0548D87A">
        <w:rPr>
          <w:rFonts w:ascii="Times New Roman" w:eastAsia="Times New Roman" w:hAnsi="Times New Roman" w:cs="Times New Roman"/>
          <w:color w:val="212529"/>
          <w:sz w:val="24"/>
          <w:szCs w:val="24"/>
        </w:rPr>
        <w:t xml:space="preserve"> Required Program Information page as a PDF and could use it as a guide for developing response answers. </w:t>
      </w:r>
      <w:r w:rsidR="0F73EEEA" w:rsidRPr="0548D87A">
        <w:rPr>
          <w:rFonts w:ascii="Times New Roman" w:eastAsia="Times New Roman" w:hAnsi="Times New Roman" w:cs="Times New Roman"/>
          <w:color w:val="212529"/>
          <w:sz w:val="24"/>
          <w:szCs w:val="24"/>
        </w:rPr>
        <w:t xml:space="preserve"> </w:t>
      </w:r>
    </w:p>
    <w:p w14:paraId="0C463440" w14:textId="43C6327D" w:rsidR="5FA53951" w:rsidRDefault="5FA53951" w:rsidP="5CC2CC24">
      <w:pPr>
        <w:pStyle w:val="ListParagraph"/>
        <w:rPr>
          <w:rFonts w:ascii="Times New Roman" w:eastAsia="Times New Roman" w:hAnsi="Times New Roman" w:cs="Times New Roman"/>
          <w:color w:val="212529"/>
          <w:sz w:val="24"/>
          <w:szCs w:val="24"/>
        </w:rPr>
      </w:pPr>
    </w:p>
    <w:p w14:paraId="02F078D3" w14:textId="1D242A0A" w:rsidR="31AAFFA8" w:rsidRPr="009522DC" w:rsidRDefault="2D56C9AA" w:rsidP="2730F715">
      <w:pPr>
        <w:pStyle w:val="ListParagraph"/>
        <w:numPr>
          <w:ilvl w:val="0"/>
          <w:numId w:val="8"/>
        </w:numPr>
        <w:rPr>
          <w:rFonts w:ascii="Times New Roman" w:eastAsia="Times New Roman" w:hAnsi="Times New Roman" w:cs="Times New Roman"/>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31AAFFA8" w:rsidRPr="2730F715">
        <w:rPr>
          <w:rFonts w:ascii="Times New Roman" w:eastAsia="Times New Roman" w:hAnsi="Times New Roman" w:cs="Times New Roman"/>
          <w:sz w:val="24"/>
          <w:szCs w:val="24"/>
        </w:rPr>
        <w:t>Our district leaders have expressed interest in the SEL &amp; Mental Health Competitive Grant and have shared ideas for how we might utilize the funding. However, we have not applied in the past due to the competitive nature of the grant. We are wondering if you believe it would be worthwhile for our district to apply in the future, or if the funding is typically limited in a way that might prevent us from qualifying. Any feedback or insight you can offer regarding our chances and the potential benefits of applying would be greatly appreciated.</w:t>
      </w:r>
    </w:p>
    <w:p w14:paraId="30DA4889" w14:textId="2FAA4934" w:rsidR="0D1120D1" w:rsidRDefault="0D1120D1" w:rsidP="5860A06F">
      <w:pPr>
        <w:rPr>
          <w:color w:val="212529"/>
          <w:sz w:val="24"/>
          <w:szCs w:val="24"/>
        </w:rPr>
      </w:pPr>
    </w:p>
    <w:p w14:paraId="72891DD9" w14:textId="04A52496" w:rsidR="31AAFFA8" w:rsidRDefault="31AAFFA8" w:rsidP="5860A06F">
      <w:pPr>
        <w:shd w:val="clear" w:color="auto" w:fill="FFFFFF" w:themeFill="background1"/>
        <w:spacing w:after="240"/>
        <w:ind w:left="720"/>
        <w:rPr>
          <w:color w:val="212529"/>
          <w:sz w:val="24"/>
          <w:szCs w:val="24"/>
        </w:rPr>
      </w:pPr>
      <w:r w:rsidRPr="5860A06F">
        <w:rPr>
          <w:b/>
          <w:bCs/>
          <w:color w:val="212529"/>
          <w:sz w:val="24"/>
          <w:szCs w:val="24"/>
        </w:rPr>
        <w:t>Answer:</w:t>
      </w:r>
      <w:r w:rsidRPr="5860A06F">
        <w:rPr>
          <w:color w:val="212529"/>
          <w:sz w:val="24"/>
          <w:szCs w:val="24"/>
        </w:rPr>
        <w:t xml:space="preserve"> All Massachusetts public school districts, charter schools, and </w:t>
      </w:r>
      <w:r w:rsidR="6E250A69" w:rsidRPr="5860A06F">
        <w:rPr>
          <w:color w:val="212529"/>
          <w:sz w:val="24"/>
          <w:szCs w:val="24"/>
        </w:rPr>
        <w:t>e</w:t>
      </w:r>
      <w:r w:rsidRPr="5860A06F">
        <w:rPr>
          <w:color w:val="212529"/>
          <w:sz w:val="24"/>
          <w:szCs w:val="24"/>
        </w:rPr>
        <w:t>ducational collaboratives are eligible to apply, including previous and new grantees.</w:t>
      </w:r>
      <w:r w:rsidR="4A515F03" w:rsidRPr="5860A06F">
        <w:rPr>
          <w:color w:val="212529"/>
          <w:sz w:val="24"/>
          <w:szCs w:val="24"/>
        </w:rPr>
        <w:t xml:space="preserve"> </w:t>
      </w:r>
      <w:r w:rsidR="35364072" w:rsidRPr="5860A06F">
        <w:rPr>
          <w:color w:val="212529"/>
          <w:sz w:val="24"/>
          <w:szCs w:val="24"/>
        </w:rPr>
        <w:t>While the</w:t>
      </w:r>
      <w:r w:rsidR="0DA68F79" w:rsidRPr="5860A06F">
        <w:rPr>
          <w:color w:val="212529"/>
          <w:sz w:val="24"/>
          <w:szCs w:val="24"/>
        </w:rPr>
        <w:t xml:space="preserve"> </w:t>
      </w:r>
      <w:hyperlink r:id="rId13">
        <w:r w:rsidR="4A515F03" w:rsidRPr="5860A06F">
          <w:rPr>
            <w:rStyle w:val="Hyperlink"/>
            <w:sz w:val="24"/>
            <w:szCs w:val="24"/>
          </w:rPr>
          <w:t>RFP</w:t>
        </w:r>
      </w:hyperlink>
      <w:r w:rsidRPr="5860A06F">
        <w:rPr>
          <w:color w:val="212529"/>
          <w:sz w:val="24"/>
          <w:szCs w:val="24"/>
        </w:rPr>
        <w:t xml:space="preserve"> </w:t>
      </w:r>
      <w:r w:rsidR="06C68EB8" w:rsidRPr="5860A06F">
        <w:rPr>
          <w:color w:val="212529"/>
          <w:sz w:val="24"/>
          <w:szCs w:val="24"/>
        </w:rPr>
        <w:t xml:space="preserve">(on DESE’s Grants Management page) </w:t>
      </w:r>
      <w:r w:rsidR="2F241867" w:rsidRPr="5860A06F">
        <w:rPr>
          <w:color w:val="212529"/>
          <w:sz w:val="24"/>
          <w:szCs w:val="24"/>
        </w:rPr>
        <w:t>outlines</w:t>
      </w:r>
      <w:r w:rsidR="1BDDBBCB" w:rsidRPr="5860A06F">
        <w:rPr>
          <w:color w:val="212529"/>
          <w:sz w:val="24"/>
          <w:szCs w:val="24"/>
        </w:rPr>
        <w:t xml:space="preserve"> competitive priorities</w:t>
      </w:r>
      <w:r w:rsidR="29BEFADD" w:rsidRPr="5860A06F">
        <w:rPr>
          <w:color w:val="212529"/>
          <w:sz w:val="24"/>
          <w:szCs w:val="24"/>
        </w:rPr>
        <w:t xml:space="preserve"> considered as part of the competitive grant review</w:t>
      </w:r>
      <w:r w:rsidR="4007B4CD" w:rsidRPr="5860A06F">
        <w:rPr>
          <w:color w:val="212529"/>
          <w:sz w:val="24"/>
          <w:szCs w:val="24"/>
        </w:rPr>
        <w:t>, th</w:t>
      </w:r>
      <w:r w:rsidR="3BA97037" w:rsidRPr="5860A06F">
        <w:rPr>
          <w:color w:val="212529"/>
          <w:sz w:val="24"/>
          <w:szCs w:val="24"/>
        </w:rPr>
        <w:t>e</w:t>
      </w:r>
      <w:r w:rsidR="4007B4CD" w:rsidRPr="5860A06F">
        <w:rPr>
          <w:color w:val="212529"/>
          <w:sz w:val="24"/>
          <w:szCs w:val="24"/>
        </w:rPr>
        <w:t>s</w:t>
      </w:r>
      <w:r w:rsidR="3BA97037" w:rsidRPr="5860A06F">
        <w:rPr>
          <w:color w:val="212529"/>
          <w:sz w:val="24"/>
          <w:szCs w:val="24"/>
        </w:rPr>
        <w:t xml:space="preserve">e </w:t>
      </w:r>
      <w:r w:rsidR="6EDA5B18" w:rsidRPr="5860A06F">
        <w:rPr>
          <w:color w:val="212529"/>
          <w:sz w:val="24"/>
          <w:szCs w:val="24"/>
        </w:rPr>
        <w:t xml:space="preserve">priorities </w:t>
      </w:r>
      <w:r w:rsidR="4007B4CD" w:rsidRPr="5860A06F">
        <w:rPr>
          <w:color w:val="212529"/>
          <w:sz w:val="24"/>
          <w:szCs w:val="24"/>
        </w:rPr>
        <w:t>do not disqualify districts</w:t>
      </w:r>
      <w:r w:rsidR="352D816D" w:rsidRPr="5860A06F">
        <w:rPr>
          <w:color w:val="212529"/>
          <w:sz w:val="24"/>
          <w:szCs w:val="24"/>
        </w:rPr>
        <w:t xml:space="preserve"> that do not meet the</w:t>
      </w:r>
      <w:r w:rsidR="44254FE9" w:rsidRPr="5860A06F">
        <w:rPr>
          <w:color w:val="212529"/>
          <w:sz w:val="24"/>
          <w:szCs w:val="24"/>
        </w:rPr>
        <w:t>m</w:t>
      </w:r>
      <w:r w:rsidR="1988AF05" w:rsidRPr="5860A06F">
        <w:rPr>
          <w:color w:val="212529"/>
          <w:sz w:val="24"/>
          <w:szCs w:val="24"/>
        </w:rPr>
        <w:t>.</w:t>
      </w:r>
      <w:r w:rsidR="028655C7" w:rsidRPr="5860A06F">
        <w:rPr>
          <w:color w:val="212529"/>
          <w:sz w:val="24"/>
          <w:szCs w:val="24"/>
        </w:rPr>
        <w:t xml:space="preserve"> </w:t>
      </w:r>
    </w:p>
    <w:p w14:paraId="7396BE55" w14:textId="5A486790" w:rsidR="1BDDBBCB" w:rsidRDefault="1BDDBBCB" w:rsidP="5860A06F">
      <w:pPr>
        <w:shd w:val="clear" w:color="auto" w:fill="FFFFFF" w:themeFill="background1"/>
        <w:rPr>
          <w:color w:val="212529"/>
          <w:sz w:val="24"/>
          <w:szCs w:val="24"/>
        </w:rPr>
      </w:pPr>
    </w:p>
    <w:p w14:paraId="265F8A89" w14:textId="7ED3B7E3" w:rsidR="7B60F3D5" w:rsidRPr="009522DC" w:rsidRDefault="504C9701"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7B60F3D5" w:rsidRPr="2730F715">
        <w:rPr>
          <w:rFonts w:ascii="Times New Roman" w:eastAsia="Times New Roman" w:hAnsi="Times New Roman" w:cs="Times New Roman"/>
          <w:color w:val="212529"/>
          <w:sz w:val="24"/>
          <w:szCs w:val="24"/>
        </w:rPr>
        <w:t xml:space="preserve">Historically, are all funds claimed and if not, would it </w:t>
      </w:r>
      <w:r w:rsidR="00865146" w:rsidRPr="2730F715">
        <w:rPr>
          <w:rFonts w:ascii="Times New Roman" w:eastAsia="Times New Roman" w:hAnsi="Times New Roman" w:cs="Times New Roman"/>
          <w:color w:val="212529"/>
          <w:sz w:val="24"/>
          <w:szCs w:val="24"/>
        </w:rPr>
        <w:t>be possible</w:t>
      </w:r>
      <w:r w:rsidR="7B60F3D5" w:rsidRPr="2730F715">
        <w:rPr>
          <w:rFonts w:ascii="Times New Roman" w:eastAsia="Times New Roman" w:hAnsi="Times New Roman" w:cs="Times New Roman"/>
          <w:color w:val="212529"/>
          <w:sz w:val="24"/>
          <w:szCs w:val="24"/>
        </w:rPr>
        <w:t xml:space="preserve"> that a district that does not necessarily meet or loosely meets the competitive criteria </w:t>
      </w:r>
      <w:proofErr w:type="gramStart"/>
      <w:r w:rsidR="7B60F3D5" w:rsidRPr="2730F715">
        <w:rPr>
          <w:rFonts w:ascii="Times New Roman" w:eastAsia="Times New Roman" w:hAnsi="Times New Roman" w:cs="Times New Roman"/>
          <w:color w:val="212529"/>
          <w:sz w:val="24"/>
          <w:szCs w:val="24"/>
        </w:rPr>
        <w:t>be</w:t>
      </w:r>
      <w:proofErr w:type="gramEnd"/>
      <w:r w:rsidR="7B60F3D5" w:rsidRPr="2730F715">
        <w:rPr>
          <w:rFonts w:ascii="Times New Roman" w:eastAsia="Times New Roman" w:hAnsi="Times New Roman" w:cs="Times New Roman"/>
          <w:color w:val="212529"/>
          <w:sz w:val="24"/>
          <w:szCs w:val="24"/>
        </w:rPr>
        <w:t xml:space="preserve"> awarded grant money from this fund code if they are able to highlight a need.</w:t>
      </w:r>
    </w:p>
    <w:p w14:paraId="118D79E5" w14:textId="63B8B280" w:rsidR="5860A06F" w:rsidRDefault="5860A06F" w:rsidP="5860A06F">
      <w:pPr>
        <w:pStyle w:val="ListParagraph"/>
        <w:rPr>
          <w:rFonts w:ascii="Times New Roman" w:eastAsia="Times New Roman" w:hAnsi="Times New Roman" w:cs="Times New Roman"/>
          <w:color w:val="212529"/>
          <w:sz w:val="24"/>
          <w:szCs w:val="24"/>
        </w:rPr>
      </w:pPr>
    </w:p>
    <w:p w14:paraId="3267E79C" w14:textId="52B8EB0C" w:rsidR="7B60F3D5" w:rsidRDefault="58412D1D" w:rsidP="5860A06F">
      <w:pPr>
        <w:pStyle w:val="ListParagraph"/>
        <w:rPr>
          <w:rFonts w:ascii="Times New Roman" w:eastAsia="Times New Roman" w:hAnsi="Times New Roman" w:cs="Times New Roman"/>
          <w:color w:val="212529"/>
          <w:sz w:val="24"/>
          <w:szCs w:val="24"/>
        </w:rPr>
      </w:pPr>
      <w:r w:rsidRPr="7D419B26">
        <w:rPr>
          <w:rFonts w:ascii="Times New Roman" w:eastAsia="Times New Roman" w:hAnsi="Times New Roman" w:cs="Times New Roman"/>
          <w:b/>
          <w:bCs/>
          <w:color w:val="212529"/>
          <w:sz w:val="24"/>
          <w:szCs w:val="24"/>
        </w:rPr>
        <w:t>Answer:</w:t>
      </w:r>
      <w:r w:rsidRPr="7D419B26">
        <w:rPr>
          <w:rFonts w:ascii="Times New Roman" w:eastAsia="Times New Roman" w:hAnsi="Times New Roman" w:cs="Times New Roman"/>
          <w:color w:val="212529"/>
          <w:sz w:val="24"/>
          <w:szCs w:val="24"/>
        </w:rPr>
        <w:t xml:space="preserve"> </w:t>
      </w:r>
      <w:r w:rsidR="42792BED" w:rsidRPr="7D419B26">
        <w:rPr>
          <w:rFonts w:ascii="Times New Roman" w:eastAsia="Times New Roman" w:hAnsi="Times New Roman" w:cs="Times New Roman"/>
          <w:color w:val="212529"/>
          <w:sz w:val="24"/>
          <w:szCs w:val="24"/>
        </w:rPr>
        <w:t xml:space="preserve">All Massachusetts public school districts, including charter school districts, </w:t>
      </w:r>
      <w:r w:rsidR="42C2E2E7" w:rsidRPr="7D419B26">
        <w:rPr>
          <w:rFonts w:ascii="Times New Roman" w:eastAsia="Times New Roman" w:hAnsi="Times New Roman" w:cs="Times New Roman"/>
          <w:color w:val="212529"/>
          <w:sz w:val="24"/>
          <w:szCs w:val="24"/>
        </w:rPr>
        <w:t xml:space="preserve">and educational collaboratives are eligible to apply.  </w:t>
      </w:r>
      <w:r w:rsidR="75EAB600" w:rsidRPr="7D419B26">
        <w:rPr>
          <w:rFonts w:ascii="Times New Roman" w:eastAsia="Times New Roman" w:hAnsi="Times New Roman" w:cs="Times New Roman"/>
          <w:color w:val="212529"/>
          <w:sz w:val="24"/>
          <w:szCs w:val="24"/>
        </w:rPr>
        <w:t xml:space="preserve">Not meeting </w:t>
      </w:r>
      <w:r w:rsidR="6B011A6C" w:rsidRPr="7D419B26">
        <w:rPr>
          <w:rFonts w:ascii="Times New Roman" w:eastAsia="Times New Roman" w:hAnsi="Times New Roman" w:cs="Times New Roman"/>
          <w:color w:val="212529"/>
          <w:sz w:val="24"/>
          <w:szCs w:val="24"/>
        </w:rPr>
        <w:t>the</w:t>
      </w:r>
      <w:r w:rsidR="42C2E2E7" w:rsidRPr="7D419B26">
        <w:rPr>
          <w:rFonts w:ascii="Times New Roman" w:eastAsia="Times New Roman" w:hAnsi="Times New Roman" w:cs="Times New Roman"/>
          <w:color w:val="212529"/>
          <w:sz w:val="24"/>
          <w:szCs w:val="24"/>
        </w:rPr>
        <w:t xml:space="preserve"> competitive </w:t>
      </w:r>
      <w:r w:rsidR="1FB88F95" w:rsidRPr="7D419B26">
        <w:rPr>
          <w:rFonts w:ascii="Times New Roman" w:eastAsia="Times New Roman" w:hAnsi="Times New Roman" w:cs="Times New Roman"/>
          <w:color w:val="212529"/>
          <w:sz w:val="24"/>
          <w:szCs w:val="24"/>
        </w:rPr>
        <w:t xml:space="preserve">priorities </w:t>
      </w:r>
      <w:r w:rsidR="2A4DB39D" w:rsidRPr="7D419B26">
        <w:rPr>
          <w:rFonts w:ascii="Times New Roman" w:eastAsia="Times New Roman" w:hAnsi="Times New Roman" w:cs="Times New Roman"/>
          <w:color w:val="212529"/>
          <w:sz w:val="24"/>
          <w:szCs w:val="24"/>
        </w:rPr>
        <w:t>do</w:t>
      </w:r>
      <w:r w:rsidR="22901284" w:rsidRPr="7D419B26">
        <w:rPr>
          <w:rFonts w:ascii="Times New Roman" w:eastAsia="Times New Roman" w:hAnsi="Times New Roman" w:cs="Times New Roman"/>
          <w:color w:val="212529"/>
          <w:sz w:val="24"/>
          <w:szCs w:val="24"/>
        </w:rPr>
        <w:t>es</w:t>
      </w:r>
      <w:r w:rsidR="2A4DB39D" w:rsidRPr="7D419B26">
        <w:rPr>
          <w:rFonts w:ascii="Times New Roman" w:eastAsia="Times New Roman" w:hAnsi="Times New Roman" w:cs="Times New Roman"/>
          <w:color w:val="212529"/>
          <w:sz w:val="24"/>
          <w:szCs w:val="24"/>
        </w:rPr>
        <w:t xml:space="preserve"> not exclude</w:t>
      </w:r>
      <w:r w:rsidR="6B011A6C" w:rsidRPr="7D419B26">
        <w:rPr>
          <w:rFonts w:ascii="Times New Roman" w:eastAsia="Times New Roman" w:hAnsi="Times New Roman" w:cs="Times New Roman"/>
          <w:color w:val="212529"/>
          <w:sz w:val="24"/>
          <w:szCs w:val="24"/>
        </w:rPr>
        <w:t xml:space="preserve"> </w:t>
      </w:r>
      <w:r w:rsidR="22901284" w:rsidRPr="7D419B26">
        <w:rPr>
          <w:rFonts w:ascii="Times New Roman" w:eastAsia="Times New Roman" w:hAnsi="Times New Roman" w:cs="Times New Roman"/>
          <w:color w:val="212529"/>
          <w:sz w:val="24"/>
          <w:szCs w:val="24"/>
        </w:rPr>
        <w:t>an entity from applying nor from the po</w:t>
      </w:r>
      <w:r w:rsidR="52702179" w:rsidRPr="7D419B26">
        <w:rPr>
          <w:rFonts w:ascii="Times New Roman" w:eastAsia="Times New Roman" w:hAnsi="Times New Roman" w:cs="Times New Roman"/>
          <w:color w:val="212529"/>
          <w:sz w:val="24"/>
          <w:szCs w:val="24"/>
        </w:rPr>
        <w:t xml:space="preserve">tential of </w:t>
      </w:r>
      <w:r w:rsidR="22901284" w:rsidRPr="7D419B26">
        <w:rPr>
          <w:rFonts w:ascii="Times New Roman" w:eastAsia="Times New Roman" w:hAnsi="Times New Roman" w:cs="Times New Roman"/>
          <w:color w:val="212529"/>
          <w:sz w:val="24"/>
          <w:szCs w:val="24"/>
        </w:rPr>
        <w:t>being awarded a grant.</w:t>
      </w:r>
      <w:r w:rsidR="2A4DB39D" w:rsidRPr="7D419B26">
        <w:rPr>
          <w:rFonts w:ascii="Times New Roman" w:eastAsia="Times New Roman" w:hAnsi="Times New Roman" w:cs="Times New Roman"/>
          <w:color w:val="212529"/>
          <w:sz w:val="24"/>
          <w:szCs w:val="24"/>
        </w:rPr>
        <w:t xml:space="preserve"> </w:t>
      </w:r>
      <w:r w:rsidR="54ED5ED1" w:rsidRPr="7D419B26">
        <w:rPr>
          <w:rFonts w:ascii="Times New Roman" w:eastAsia="Times New Roman" w:hAnsi="Times New Roman" w:cs="Times New Roman"/>
          <w:color w:val="212529"/>
          <w:sz w:val="24"/>
          <w:szCs w:val="24"/>
        </w:rPr>
        <w:t xml:space="preserve">If </w:t>
      </w:r>
      <w:proofErr w:type="spellStart"/>
      <w:proofErr w:type="gramStart"/>
      <w:r w:rsidR="54ED5ED1" w:rsidRPr="7D419B26">
        <w:rPr>
          <w:rFonts w:ascii="Times New Roman" w:eastAsia="Times New Roman" w:hAnsi="Times New Roman" w:cs="Times New Roman"/>
          <w:color w:val="212529"/>
          <w:sz w:val="24"/>
          <w:szCs w:val="24"/>
        </w:rPr>
        <w:t>a</w:t>
      </w:r>
      <w:proofErr w:type="spellEnd"/>
      <w:proofErr w:type="gramEnd"/>
      <w:r w:rsidR="54ED5ED1" w:rsidRPr="7D419B26">
        <w:rPr>
          <w:rFonts w:ascii="Times New Roman" w:eastAsia="Times New Roman" w:hAnsi="Times New Roman" w:cs="Times New Roman"/>
          <w:color w:val="212529"/>
          <w:sz w:val="24"/>
          <w:szCs w:val="24"/>
        </w:rPr>
        <w:t xml:space="preserve"> applicant is not awarded there will be opportunit</w:t>
      </w:r>
      <w:r w:rsidR="694FC80F" w:rsidRPr="7D419B26">
        <w:rPr>
          <w:rFonts w:ascii="Times New Roman" w:eastAsia="Times New Roman" w:hAnsi="Times New Roman" w:cs="Times New Roman"/>
          <w:color w:val="212529"/>
          <w:sz w:val="24"/>
          <w:szCs w:val="24"/>
        </w:rPr>
        <w:t>ies</w:t>
      </w:r>
      <w:r w:rsidR="54ED5ED1" w:rsidRPr="7D419B26">
        <w:rPr>
          <w:rFonts w:ascii="Times New Roman" w:eastAsia="Times New Roman" w:hAnsi="Times New Roman" w:cs="Times New Roman"/>
          <w:color w:val="212529"/>
          <w:sz w:val="24"/>
          <w:szCs w:val="24"/>
        </w:rPr>
        <w:t xml:space="preserve"> to attend any professional development or networking o</w:t>
      </w:r>
      <w:r w:rsidR="23EE2422" w:rsidRPr="7D419B26">
        <w:rPr>
          <w:rFonts w:ascii="Times New Roman" w:eastAsia="Times New Roman" w:hAnsi="Times New Roman" w:cs="Times New Roman"/>
          <w:color w:val="212529"/>
          <w:sz w:val="24"/>
          <w:szCs w:val="24"/>
        </w:rPr>
        <w:t>ffering.</w:t>
      </w:r>
    </w:p>
    <w:p w14:paraId="091316FC" w14:textId="3C07D06E" w:rsidR="5860A06F" w:rsidRDefault="5860A06F" w:rsidP="5860A06F">
      <w:pPr>
        <w:pStyle w:val="ListParagraph"/>
        <w:rPr>
          <w:rFonts w:ascii="Times New Roman" w:eastAsia="Times New Roman" w:hAnsi="Times New Roman" w:cs="Times New Roman"/>
          <w:color w:val="212529"/>
          <w:sz w:val="24"/>
          <w:szCs w:val="24"/>
        </w:rPr>
      </w:pPr>
    </w:p>
    <w:p w14:paraId="4655C808" w14:textId="4FEE8018" w:rsidR="00C34375" w:rsidRPr="009522DC" w:rsidRDefault="2BA0657D" w:rsidP="2730F715">
      <w:pPr>
        <w:pStyle w:val="ListParagraph"/>
        <w:numPr>
          <w:ilvl w:val="0"/>
          <w:numId w:val="8"/>
        </w:numPr>
        <w:rPr>
          <w:rFonts w:ascii="Times New Roman" w:eastAsia="Times New Roman" w:hAnsi="Times New Roman" w:cs="Times New Roman"/>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0F634618" w:rsidRPr="2730F715">
        <w:rPr>
          <w:rFonts w:ascii="Times New Roman" w:eastAsia="Times New Roman" w:hAnsi="Times New Roman" w:cs="Times New Roman"/>
          <w:sz w:val="24"/>
          <w:szCs w:val="24"/>
        </w:rPr>
        <w:t>We are an approved special education school. We are reviewing the criteria for the grant eligibility for FY2025: Supporting Students' Social Emotional Learning, Behavioral &amp; Mental Health, and Wellness (SEL &amp; Mental Health) Competitive Grant Fund Code: 0311. It lists "</w:t>
      </w:r>
      <w:r w:rsidR="0F634618" w:rsidRPr="2730F715">
        <w:rPr>
          <w:rFonts w:ascii="Times New Roman" w:eastAsia="Times New Roman" w:hAnsi="Times New Roman" w:cs="Times New Roman"/>
          <w:b/>
          <w:bCs/>
          <w:sz w:val="24"/>
          <w:szCs w:val="24"/>
        </w:rPr>
        <w:t>Massachusetts public school districts, charter schools, and educational collaboratives are eligible to apply."</w:t>
      </w:r>
      <w:r w:rsidR="0F634618" w:rsidRPr="2730F715">
        <w:rPr>
          <w:rFonts w:ascii="Times New Roman" w:eastAsia="Times New Roman" w:hAnsi="Times New Roman" w:cs="Times New Roman"/>
          <w:sz w:val="24"/>
          <w:szCs w:val="24"/>
        </w:rPr>
        <w:t xml:space="preserve">  Is this open to approved special education schools as well?</w:t>
      </w:r>
    </w:p>
    <w:p w14:paraId="6CAE1595" w14:textId="18A1B6D9" w:rsidR="00C34375" w:rsidRDefault="00C34375" w:rsidP="5860A06F">
      <w:pPr>
        <w:pStyle w:val="ListParagraph"/>
        <w:rPr>
          <w:rFonts w:ascii="Times New Roman" w:eastAsia="Times New Roman" w:hAnsi="Times New Roman" w:cs="Times New Roman"/>
          <w:color w:val="212529"/>
          <w:sz w:val="24"/>
          <w:szCs w:val="24"/>
        </w:rPr>
      </w:pPr>
    </w:p>
    <w:p w14:paraId="3CC95862" w14:textId="2C5A741A" w:rsidR="0F634618" w:rsidRDefault="0F634618" w:rsidP="5860A06F">
      <w:pPr>
        <w:pStyle w:val="ListParagraph"/>
        <w:rPr>
          <w:rFonts w:ascii="Times New Roman" w:eastAsia="Times New Roman" w:hAnsi="Times New Roman" w:cs="Times New Roman"/>
          <w:b/>
          <w:bCs/>
          <w:color w:val="212529"/>
          <w:sz w:val="24"/>
          <w:szCs w:val="24"/>
        </w:rPr>
      </w:pPr>
      <w:r w:rsidRPr="5860A06F">
        <w:rPr>
          <w:rFonts w:ascii="Times New Roman" w:eastAsia="Times New Roman" w:hAnsi="Times New Roman" w:cs="Times New Roman"/>
          <w:b/>
          <w:bCs/>
          <w:color w:val="212529"/>
          <w:sz w:val="24"/>
          <w:szCs w:val="24"/>
        </w:rPr>
        <w:t xml:space="preserve">Answer: </w:t>
      </w:r>
      <w:r w:rsidR="05D38EE4" w:rsidRPr="5860A06F">
        <w:rPr>
          <w:rFonts w:ascii="Times New Roman" w:eastAsia="Times New Roman" w:hAnsi="Times New Roman" w:cs="Times New Roman"/>
          <w:color w:val="212529"/>
          <w:sz w:val="24"/>
          <w:szCs w:val="24"/>
        </w:rPr>
        <w:t>Approved Special Education Schools are not eligible for this grant.</w:t>
      </w:r>
    </w:p>
    <w:p w14:paraId="48BB59B1" w14:textId="2AEFA675" w:rsidR="2730F715" w:rsidRDefault="2730F715" w:rsidP="2730F715">
      <w:pPr>
        <w:ind w:left="720"/>
        <w:rPr>
          <w:b/>
          <w:bCs/>
          <w:color w:val="212529"/>
          <w:sz w:val="24"/>
          <w:szCs w:val="24"/>
        </w:rPr>
      </w:pPr>
    </w:p>
    <w:p w14:paraId="6A5BB45F" w14:textId="68E4B682" w:rsidR="724C18C9" w:rsidRPr="009522DC" w:rsidRDefault="724C18C9"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lastRenderedPageBreak/>
        <w:t>Question:</w:t>
      </w:r>
      <w:r w:rsidRPr="2730F715">
        <w:rPr>
          <w:rFonts w:ascii="Times New Roman" w:eastAsia="Times New Roman" w:hAnsi="Times New Roman" w:cs="Times New Roman"/>
          <w:sz w:val="24"/>
          <w:szCs w:val="24"/>
        </w:rPr>
        <w:t xml:space="preserve"> </w:t>
      </w:r>
      <w:r w:rsidR="11B20C02" w:rsidRPr="2730F715">
        <w:rPr>
          <w:rFonts w:ascii="Times New Roman" w:eastAsia="Times New Roman" w:hAnsi="Times New Roman" w:cs="Times New Roman"/>
          <w:color w:val="212529"/>
          <w:sz w:val="24"/>
          <w:szCs w:val="24"/>
        </w:rPr>
        <w:t xml:space="preserve">Is the $50,000 for the </w:t>
      </w:r>
      <w:r w:rsidR="11B20C02" w:rsidRPr="2730F715">
        <w:rPr>
          <w:rFonts w:ascii="Times New Roman" w:eastAsia="Times New Roman" w:hAnsi="Times New Roman" w:cs="Times New Roman"/>
          <w:i/>
          <w:iCs/>
          <w:color w:val="212529"/>
          <w:sz w:val="24"/>
          <w:szCs w:val="24"/>
        </w:rPr>
        <w:t xml:space="preserve">Universal Mental Health </w:t>
      </w:r>
      <w:r w:rsidR="52BAC5C8" w:rsidRPr="2730F715">
        <w:rPr>
          <w:rFonts w:ascii="Times New Roman" w:eastAsia="Times New Roman" w:hAnsi="Times New Roman" w:cs="Times New Roman"/>
          <w:i/>
          <w:iCs/>
          <w:color w:val="212529"/>
          <w:sz w:val="24"/>
          <w:szCs w:val="24"/>
        </w:rPr>
        <w:t>Screening Pilot</w:t>
      </w:r>
      <w:r w:rsidR="52BAC5C8" w:rsidRPr="2730F715">
        <w:rPr>
          <w:rFonts w:ascii="Times New Roman" w:eastAsia="Times New Roman" w:hAnsi="Times New Roman" w:cs="Times New Roman"/>
          <w:color w:val="212529"/>
          <w:sz w:val="24"/>
          <w:szCs w:val="24"/>
        </w:rPr>
        <w:t xml:space="preserve"> </w:t>
      </w:r>
      <w:r w:rsidR="11B20C02" w:rsidRPr="2730F715">
        <w:rPr>
          <w:rFonts w:ascii="Times New Roman" w:eastAsia="Times New Roman" w:hAnsi="Times New Roman" w:cs="Times New Roman"/>
          <w:color w:val="212529"/>
          <w:sz w:val="24"/>
          <w:szCs w:val="24"/>
        </w:rPr>
        <w:t>in addition to the $100,000 as an eligibility a</w:t>
      </w:r>
      <w:r w:rsidR="5F724D90" w:rsidRPr="2730F715">
        <w:rPr>
          <w:rFonts w:ascii="Times New Roman" w:eastAsia="Times New Roman" w:hAnsi="Times New Roman" w:cs="Times New Roman"/>
          <w:color w:val="212529"/>
          <w:sz w:val="24"/>
          <w:szCs w:val="24"/>
        </w:rPr>
        <w:t>mount?</w:t>
      </w:r>
    </w:p>
    <w:p w14:paraId="0F888BEA" w14:textId="66DCA34D" w:rsidR="2730F715" w:rsidRDefault="2730F715" w:rsidP="2730F715">
      <w:pPr>
        <w:pStyle w:val="ListParagraph"/>
        <w:rPr>
          <w:rFonts w:ascii="Times New Roman" w:eastAsia="Times New Roman" w:hAnsi="Times New Roman" w:cs="Times New Roman"/>
          <w:color w:val="212529"/>
          <w:sz w:val="24"/>
          <w:szCs w:val="24"/>
        </w:rPr>
      </w:pPr>
    </w:p>
    <w:p w14:paraId="11A52862" w14:textId="0919D1A1" w:rsidR="5F724D90" w:rsidRPr="009522DC" w:rsidRDefault="5F724D90" w:rsidP="2730F715">
      <w:pPr>
        <w:pStyle w:val="ListParagraph"/>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color w:val="212529"/>
          <w:sz w:val="24"/>
          <w:szCs w:val="24"/>
        </w:rPr>
        <w:t>Answer:</w:t>
      </w:r>
      <w:r w:rsidRPr="4B12BD84">
        <w:rPr>
          <w:rFonts w:ascii="Times New Roman" w:eastAsia="Times New Roman" w:hAnsi="Times New Roman" w:cs="Times New Roman"/>
          <w:color w:val="212529"/>
          <w:sz w:val="24"/>
          <w:szCs w:val="24"/>
        </w:rPr>
        <w:t xml:space="preserve"> Applicants may apply for </w:t>
      </w:r>
      <w:r w:rsidRPr="4B12BD84">
        <w:rPr>
          <w:rFonts w:ascii="Times New Roman" w:eastAsia="Times New Roman" w:hAnsi="Times New Roman" w:cs="Times New Roman"/>
          <w:b/>
          <w:bCs/>
          <w:color w:val="212529"/>
          <w:sz w:val="24"/>
          <w:szCs w:val="24"/>
        </w:rPr>
        <w:t>up to a total of</w:t>
      </w:r>
      <w:r w:rsidRPr="4B12BD84">
        <w:rPr>
          <w:rFonts w:ascii="Times New Roman" w:eastAsia="Times New Roman" w:hAnsi="Times New Roman" w:cs="Times New Roman"/>
          <w:color w:val="212529"/>
          <w:sz w:val="24"/>
          <w:szCs w:val="24"/>
        </w:rPr>
        <w:t xml:space="preserve"> </w:t>
      </w:r>
      <w:r w:rsidRPr="4B12BD84">
        <w:rPr>
          <w:rFonts w:ascii="Times New Roman" w:eastAsia="Times New Roman" w:hAnsi="Times New Roman" w:cs="Times New Roman"/>
          <w:b/>
          <w:bCs/>
          <w:color w:val="212529"/>
          <w:sz w:val="24"/>
          <w:szCs w:val="24"/>
        </w:rPr>
        <w:t>$100,000</w:t>
      </w:r>
      <w:r w:rsidRPr="4B12BD84">
        <w:rPr>
          <w:rFonts w:ascii="Times New Roman" w:eastAsia="Times New Roman" w:hAnsi="Times New Roman" w:cs="Times New Roman"/>
          <w:color w:val="212529"/>
          <w:sz w:val="24"/>
          <w:szCs w:val="24"/>
        </w:rPr>
        <w:t xml:space="preserve"> </w:t>
      </w:r>
      <w:r w:rsidR="00F63EA5" w:rsidRPr="4B12BD84">
        <w:rPr>
          <w:rFonts w:ascii="Times New Roman" w:eastAsia="Times New Roman" w:hAnsi="Times New Roman" w:cs="Times New Roman"/>
          <w:color w:val="212529"/>
          <w:sz w:val="24"/>
          <w:szCs w:val="24"/>
        </w:rPr>
        <w:t>to address priorities</w:t>
      </w:r>
      <w:r w:rsidRPr="4B12BD84">
        <w:rPr>
          <w:rFonts w:ascii="Times New Roman" w:eastAsia="Times New Roman" w:hAnsi="Times New Roman" w:cs="Times New Roman"/>
          <w:color w:val="212529"/>
          <w:sz w:val="24"/>
          <w:szCs w:val="24"/>
        </w:rPr>
        <w:t xml:space="preserve"> </w:t>
      </w:r>
      <w:r w:rsidR="00F63EA5" w:rsidRPr="4B12BD84">
        <w:rPr>
          <w:rFonts w:ascii="Times New Roman" w:eastAsia="Times New Roman" w:hAnsi="Times New Roman" w:cs="Times New Roman"/>
          <w:color w:val="212529"/>
          <w:sz w:val="24"/>
          <w:szCs w:val="24"/>
        </w:rPr>
        <w:t xml:space="preserve">and </w:t>
      </w:r>
      <w:r w:rsidRPr="4B12BD84">
        <w:rPr>
          <w:rFonts w:ascii="Times New Roman" w:eastAsia="Times New Roman" w:hAnsi="Times New Roman" w:cs="Times New Roman"/>
          <w:color w:val="212529"/>
          <w:sz w:val="24"/>
          <w:szCs w:val="24"/>
        </w:rPr>
        <w:t xml:space="preserve">grant activities described in the </w:t>
      </w:r>
      <w:hyperlink r:id="rId14">
        <w:r w:rsidRPr="4B12BD84">
          <w:rPr>
            <w:rStyle w:val="Hyperlink"/>
            <w:rFonts w:ascii="Times New Roman" w:eastAsia="Times New Roman" w:hAnsi="Times New Roman" w:cs="Times New Roman"/>
            <w:sz w:val="24"/>
            <w:szCs w:val="24"/>
          </w:rPr>
          <w:t>RFP</w:t>
        </w:r>
      </w:hyperlink>
      <w:r w:rsidRPr="4B12BD84">
        <w:rPr>
          <w:rFonts w:ascii="Times New Roman" w:eastAsia="Times New Roman" w:hAnsi="Times New Roman" w:cs="Times New Roman"/>
          <w:color w:val="212529"/>
          <w:sz w:val="24"/>
          <w:szCs w:val="24"/>
        </w:rPr>
        <w:t xml:space="preserve">. Applicants that choose to participate in the </w:t>
      </w:r>
      <w:r w:rsidRPr="4B12BD84">
        <w:rPr>
          <w:rFonts w:ascii="Times New Roman" w:eastAsia="Times New Roman" w:hAnsi="Times New Roman" w:cs="Times New Roman"/>
          <w:b/>
          <w:bCs/>
          <w:i/>
          <w:iCs/>
          <w:color w:val="212529"/>
          <w:sz w:val="24"/>
          <w:szCs w:val="24"/>
        </w:rPr>
        <w:t>Universal Mental Health Screening Pilot</w:t>
      </w:r>
      <w:r w:rsidRPr="4B12BD84">
        <w:rPr>
          <w:rFonts w:ascii="Times New Roman" w:eastAsia="Times New Roman" w:hAnsi="Times New Roman" w:cs="Times New Roman"/>
          <w:color w:val="212529"/>
          <w:sz w:val="24"/>
          <w:szCs w:val="24"/>
        </w:rPr>
        <w:t xml:space="preserve"> may apply for up to an additional $50,000.</w:t>
      </w:r>
      <w:r w:rsidRPr="4B12BD84">
        <w:rPr>
          <w:rFonts w:ascii="Times New Roman" w:eastAsia="Times New Roman" w:hAnsi="Times New Roman" w:cs="Times New Roman"/>
          <w:sz w:val="24"/>
          <w:szCs w:val="24"/>
        </w:rPr>
        <w:t xml:space="preserve"> </w:t>
      </w:r>
      <w:r w:rsidRPr="4B12BD84">
        <w:rPr>
          <w:rFonts w:ascii="Times New Roman" w:eastAsia="Times New Roman" w:hAnsi="Times New Roman" w:cs="Times New Roman"/>
          <w:color w:val="212529"/>
          <w:sz w:val="24"/>
          <w:szCs w:val="24"/>
        </w:rPr>
        <w:t xml:space="preserve"> These optional funds are only available for districts piloting the screening for the first time. If your district has previously received funding to participate in the Universal Mental Health Screening Pilot, you are not eligible to apply in FY2025 for the additional $50,000 but may apply for up to a total of $100,000.</w:t>
      </w:r>
    </w:p>
    <w:p w14:paraId="75A34621" w14:textId="07457FA2" w:rsidR="2730F715" w:rsidRPr="009522DC" w:rsidRDefault="2730F715" w:rsidP="2730F715">
      <w:pPr>
        <w:pStyle w:val="ListParagraph"/>
        <w:rPr>
          <w:rFonts w:ascii="Times New Roman" w:eastAsia="Times New Roman" w:hAnsi="Times New Roman" w:cs="Times New Roman"/>
          <w:color w:val="212529"/>
          <w:sz w:val="24"/>
          <w:szCs w:val="24"/>
        </w:rPr>
      </w:pPr>
    </w:p>
    <w:p w14:paraId="6CF8048D" w14:textId="0DD8DC74" w:rsidR="4E9B7D81" w:rsidRPr="009522DC" w:rsidRDefault="4E9B7D81"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02BD78B8" w:rsidRPr="4B12BD84">
        <w:rPr>
          <w:rFonts w:ascii="Times New Roman" w:eastAsia="Times New Roman" w:hAnsi="Times New Roman" w:cs="Times New Roman"/>
          <w:color w:val="212529"/>
          <w:sz w:val="24"/>
          <w:szCs w:val="24"/>
        </w:rPr>
        <w:t xml:space="preserve">Do you have a list of districts who have already done </w:t>
      </w:r>
      <w:proofErr w:type="gramStart"/>
      <w:r w:rsidR="02BD78B8" w:rsidRPr="4B12BD84">
        <w:rPr>
          <w:rFonts w:ascii="Times New Roman" w:eastAsia="Times New Roman" w:hAnsi="Times New Roman" w:cs="Times New Roman"/>
          <w:color w:val="212529"/>
          <w:sz w:val="24"/>
          <w:szCs w:val="24"/>
        </w:rPr>
        <w:t>the pilot</w:t>
      </w:r>
      <w:proofErr w:type="gramEnd"/>
      <w:r w:rsidR="02BD78B8" w:rsidRPr="4B12BD84">
        <w:rPr>
          <w:rFonts w:ascii="Times New Roman" w:eastAsia="Times New Roman" w:hAnsi="Times New Roman" w:cs="Times New Roman"/>
          <w:color w:val="212529"/>
          <w:sz w:val="24"/>
          <w:szCs w:val="24"/>
        </w:rPr>
        <w:t xml:space="preserve"> for the Universal Mental Health Screening?</w:t>
      </w:r>
      <w:r w:rsidR="45B4FBC6" w:rsidRPr="4B12BD84">
        <w:rPr>
          <w:rFonts w:ascii="Times New Roman" w:eastAsia="Times New Roman" w:hAnsi="Times New Roman" w:cs="Times New Roman"/>
          <w:color w:val="212529"/>
          <w:sz w:val="24"/>
          <w:szCs w:val="24"/>
        </w:rPr>
        <w:t xml:space="preserve"> </w:t>
      </w:r>
    </w:p>
    <w:p w14:paraId="61797979" w14:textId="2E727FBE" w:rsidR="2730F715" w:rsidRPr="009522DC" w:rsidRDefault="2730F715" w:rsidP="2730F715">
      <w:pPr>
        <w:pStyle w:val="ListParagraph"/>
        <w:rPr>
          <w:rFonts w:ascii="Times New Roman" w:eastAsia="Times New Roman" w:hAnsi="Times New Roman" w:cs="Times New Roman"/>
          <w:color w:val="212529"/>
          <w:sz w:val="24"/>
          <w:szCs w:val="24"/>
        </w:rPr>
      </w:pPr>
    </w:p>
    <w:p w14:paraId="2A0F2EA7" w14:textId="62168FC5" w:rsidR="02BD78B8" w:rsidRDefault="02BD78B8" w:rsidP="2730F715">
      <w:pPr>
        <w:pStyle w:val="ListParagraph"/>
        <w:rPr>
          <w:rFonts w:ascii="Times New Roman" w:eastAsia="Times New Roman" w:hAnsi="Times New Roman" w:cs="Times New Roman"/>
          <w:sz w:val="24"/>
          <w:szCs w:val="24"/>
        </w:rPr>
      </w:pPr>
      <w:r w:rsidRPr="4B12BD84">
        <w:rPr>
          <w:rFonts w:ascii="Times New Roman" w:eastAsia="Times New Roman" w:hAnsi="Times New Roman" w:cs="Times New Roman"/>
          <w:b/>
          <w:bCs/>
          <w:color w:val="212529"/>
          <w:sz w:val="24"/>
          <w:szCs w:val="24"/>
        </w:rPr>
        <w:t>Answer:</w:t>
      </w:r>
      <w:r w:rsidRPr="4B12BD84">
        <w:rPr>
          <w:rFonts w:ascii="Times New Roman" w:eastAsia="Times New Roman" w:hAnsi="Times New Roman" w:cs="Times New Roman"/>
          <w:color w:val="212529"/>
          <w:sz w:val="24"/>
          <w:szCs w:val="24"/>
        </w:rPr>
        <w:t xml:space="preserve"> </w:t>
      </w:r>
      <w:r w:rsidR="0DEA5098" w:rsidRPr="4B12BD84">
        <w:rPr>
          <w:rFonts w:ascii="Times New Roman" w:eastAsia="Times New Roman" w:hAnsi="Times New Roman" w:cs="Times New Roman"/>
          <w:color w:val="212529"/>
          <w:sz w:val="24"/>
          <w:szCs w:val="24"/>
        </w:rPr>
        <w:t>There i</w:t>
      </w:r>
      <w:r w:rsidR="0DEA5098" w:rsidRPr="2730F715">
        <w:rPr>
          <w:rFonts w:ascii="Times New Roman" w:eastAsia="Times New Roman" w:hAnsi="Times New Roman" w:cs="Times New Roman"/>
          <w:color w:val="212529"/>
          <w:sz w:val="24"/>
          <w:szCs w:val="24"/>
        </w:rPr>
        <w:t xml:space="preserve">s not a </w:t>
      </w:r>
      <w:proofErr w:type="gramStart"/>
      <w:r w:rsidR="0DEA5098" w:rsidRPr="2730F715">
        <w:rPr>
          <w:rFonts w:ascii="Times New Roman" w:eastAsia="Times New Roman" w:hAnsi="Times New Roman" w:cs="Times New Roman"/>
          <w:color w:val="212529"/>
          <w:sz w:val="24"/>
          <w:szCs w:val="24"/>
        </w:rPr>
        <w:t>list</w:t>
      </w:r>
      <w:proofErr w:type="gramEnd"/>
      <w:r w:rsidR="0DEA5098" w:rsidRPr="2730F715">
        <w:rPr>
          <w:rFonts w:ascii="Times New Roman" w:eastAsia="Times New Roman" w:hAnsi="Times New Roman" w:cs="Times New Roman"/>
          <w:color w:val="212529"/>
          <w:sz w:val="24"/>
          <w:szCs w:val="24"/>
        </w:rPr>
        <w:t xml:space="preserve"> but</w:t>
      </w:r>
      <w:r w:rsidRPr="2730F715">
        <w:rPr>
          <w:rFonts w:ascii="Times New Roman" w:eastAsia="Times New Roman" w:hAnsi="Times New Roman" w:cs="Times New Roman"/>
          <w:color w:val="212529"/>
          <w:sz w:val="24"/>
          <w:szCs w:val="24"/>
        </w:rPr>
        <w:t xml:space="preserve"> </w:t>
      </w:r>
      <w:r w:rsidR="6E58BD97" w:rsidRPr="2730F715">
        <w:rPr>
          <w:rFonts w:ascii="Times New Roman" w:eastAsia="Times New Roman" w:hAnsi="Times New Roman" w:cs="Times New Roman"/>
          <w:color w:val="212529"/>
          <w:sz w:val="24"/>
          <w:szCs w:val="24"/>
        </w:rPr>
        <w:t>applicants</w:t>
      </w:r>
      <w:r w:rsidR="56A687EE" w:rsidRPr="2730F715">
        <w:rPr>
          <w:rFonts w:ascii="Times New Roman" w:eastAsia="Times New Roman" w:hAnsi="Times New Roman" w:cs="Times New Roman"/>
          <w:color w:val="212529"/>
          <w:sz w:val="24"/>
          <w:szCs w:val="24"/>
        </w:rPr>
        <w:t xml:space="preserve"> can contact the Office of Student and Family Support to see</w:t>
      </w:r>
      <w:r w:rsidR="18D0CDB7" w:rsidRPr="2730F715">
        <w:rPr>
          <w:rFonts w:ascii="Times New Roman" w:eastAsia="Times New Roman" w:hAnsi="Times New Roman" w:cs="Times New Roman"/>
          <w:color w:val="212529"/>
          <w:sz w:val="24"/>
          <w:szCs w:val="24"/>
        </w:rPr>
        <w:t xml:space="preserve"> if your district has already piloted a universal mental health screening as part of a previous </w:t>
      </w:r>
      <w:r w:rsidR="09B912B7" w:rsidRPr="2730F715">
        <w:rPr>
          <w:rFonts w:ascii="Times New Roman" w:eastAsia="Times New Roman" w:hAnsi="Times New Roman" w:cs="Times New Roman"/>
          <w:color w:val="212529"/>
          <w:sz w:val="24"/>
          <w:szCs w:val="24"/>
        </w:rPr>
        <w:t>grant cycle</w:t>
      </w:r>
      <w:r w:rsidR="3F080BC0" w:rsidRPr="2730F715">
        <w:rPr>
          <w:rFonts w:ascii="Times New Roman" w:eastAsia="Times New Roman" w:hAnsi="Times New Roman" w:cs="Times New Roman"/>
          <w:color w:val="212529"/>
          <w:sz w:val="24"/>
          <w:szCs w:val="24"/>
        </w:rPr>
        <w:t>. P</w:t>
      </w:r>
      <w:r w:rsidR="09B912B7" w:rsidRPr="2730F715">
        <w:rPr>
          <w:rFonts w:ascii="Times New Roman" w:eastAsia="Times New Roman" w:hAnsi="Times New Roman" w:cs="Times New Roman"/>
          <w:color w:val="212529"/>
          <w:sz w:val="24"/>
          <w:szCs w:val="24"/>
        </w:rPr>
        <w:t xml:space="preserve">lease email Chris Pond at </w:t>
      </w:r>
      <w:hyperlink r:id="rId15">
        <w:r w:rsidR="09B912B7" w:rsidRPr="2730F715">
          <w:rPr>
            <w:rStyle w:val="Hyperlink"/>
            <w:rFonts w:ascii="Times New Roman" w:eastAsia="Times New Roman" w:hAnsi="Times New Roman" w:cs="Times New Roman"/>
            <w:sz w:val="24"/>
            <w:szCs w:val="24"/>
          </w:rPr>
          <w:t>christine.a.pond@mass.go</w:t>
        </w:r>
        <w:r w:rsidR="36E6AB6B" w:rsidRPr="2730F715">
          <w:rPr>
            <w:rStyle w:val="Hyperlink"/>
            <w:rFonts w:ascii="Times New Roman" w:eastAsia="Times New Roman" w:hAnsi="Times New Roman" w:cs="Times New Roman"/>
            <w:sz w:val="24"/>
            <w:szCs w:val="24"/>
          </w:rPr>
          <w:t>v</w:t>
        </w:r>
      </w:hyperlink>
      <w:r w:rsidR="4BB2F001" w:rsidRPr="2730F715">
        <w:rPr>
          <w:rFonts w:ascii="Times New Roman" w:eastAsia="Times New Roman" w:hAnsi="Times New Roman" w:cs="Times New Roman"/>
          <w:sz w:val="24"/>
          <w:szCs w:val="24"/>
        </w:rPr>
        <w:t xml:space="preserve">. </w:t>
      </w:r>
    </w:p>
    <w:p w14:paraId="194D92CE" w14:textId="1271FE36" w:rsidR="2730F715" w:rsidRDefault="2730F715" w:rsidP="2730F715">
      <w:pPr>
        <w:pStyle w:val="ListParagraph"/>
        <w:rPr>
          <w:rFonts w:ascii="Times New Roman" w:eastAsia="Times New Roman" w:hAnsi="Times New Roman" w:cs="Times New Roman"/>
          <w:color w:val="212529"/>
          <w:sz w:val="24"/>
          <w:szCs w:val="24"/>
        </w:rPr>
      </w:pPr>
    </w:p>
    <w:p w14:paraId="4EC8F311" w14:textId="07010008" w:rsidR="7A70F00E" w:rsidRPr="009522DC" w:rsidRDefault="7A70F00E" w:rsidP="2730F715">
      <w:pPr>
        <w:pStyle w:val="ListParagraph"/>
        <w:numPr>
          <w:ilvl w:val="0"/>
          <w:numId w:val="8"/>
        </w:numPr>
        <w:rPr>
          <w:rFonts w:ascii="Times New Roman" w:eastAsia="Times New Roman" w:hAnsi="Times New Roman" w:cs="Times New Roman"/>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4BB2F001" w:rsidRPr="2730F715">
        <w:rPr>
          <w:rFonts w:ascii="Times New Roman" w:eastAsia="Times New Roman" w:hAnsi="Times New Roman" w:cs="Times New Roman"/>
          <w:sz w:val="24"/>
          <w:szCs w:val="24"/>
        </w:rPr>
        <w:t>I</w:t>
      </w:r>
      <w:r w:rsidR="6B03C29E" w:rsidRPr="2730F715">
        <w:rPr>
          <w:rFonts w:ascii="Times New Roman" w:eastAsia="Times New Roman" w:hAnsi="Times New Roman" w:cs="Times New Roman"/>
          <w:sz w:val="24"/>
          <w:szCs w:val="24"/>
        </w:rPr>
        <w:t xml:space="preserve">f </w:t>
      </w:r>
      <w:r w:rsidR="35F3AE42" w:rsidRPr="2730F715">
        <w:rPr>
          <w:rFonts w:ascii="Times New Roman" w:eastAsia="Times New Roman" w:hAnsi="Times New Roman" w:cs="Times New Roman"/>
          <w:sz w:val="24"/>
          <w:szCs w:val="24"/>
        </w:rPr>
        <w:t>my district</w:t>
      </w:r>
      <w:r w:rsidR="6B03C29E" w:rsidRPr="2730F715">
        <w:rPr>
          <w:rFonts w:ascii="Times New Roman" w:eastAsia="Times New Roman" w:hAnsi="Times New Roman" w:cs="Times New Roman"/>
          <w:sz w:val="24"/>
          <w:szCs w:val="24"/>
        </w:rPr>
        <w:t xml:space="preserve"> was a grantee in the past but we did not opt into the </w:t>
      </w:r>
      <w:r w:rsidR="2438FFEC" w:rsidRPr="2730F715">
        <w:rPr>
          <w:rFonts w:ascii="Times New Roman" w:eastAsia="Times New Roman" w:hAnsi="Times New Roman" w:cs="Times New Roman"/>
          <w:sz w:val="24"/>
          <w:szCs w:val="24"/>
        </w:rPr>
        <w:t xml:space="preserve">pilot mental health </w:t>
      </w:r>
      <w:r w:rsidR="6B03C29E" w:rsidRPr="2730F715">
        <w:rPr>
          <w:rFonts w:ascii="Times New Roman" w:eastAsia="Times New Roman" w:hAnsi="Times New Roman" w:cs="Times New Roman"/>
          <w:sz w:val="24"/>
          <w:szCs w:val="24"/>
        </w:rPr>
        <w:t>screener, can we apply for the funding this time?</w:t>
      </w:r>
    </w:p>
    <w:p w14:paraId="7AB20921" w14:textId="5B26BA53" w:rsidR="2730F715" w:rsidRDefault="2730F715" w:rsidP="2730F715">
      <w:pPr>
        <w:pStyle w:val="ListParagraph"/>
        <w:rPr>
          <w:rFonts w:ascii="Times New Roman" w:eastAsia="Times New Roman" w:hAnsi="Times New Roman" w:cs="Times New Roman"/>
          <w:sz w:val="24"/>
          <w:szCs w:val="24"/>
        </w:rPr>
      </w:pPr>
    </w:p>
    <w:p w14:paraId="114C9437" w14:textId="3568FCAC" w:rsidR="115DB10B" w:rsidRDefault="115DB10B" w:rsidP="2730F715">
      <w:pPr>
        <w:pStyle w:val="ListParagraph"/>
        <w:rPr>
          <w:rFonts w:ascii="Times New Roman" w:eastAsia="Times New Roman" w:hAnsi="Times New Roman" w:cs="Times New Roman"/>
          <w:sz w:val="24"/>
          <w:szCs w:val="24"/>
        </w:rPr>
      </w:pPr>
      <w:r w:rsidRPr="2730F715">
        <w:rPr>
          <w:rFonts w:ascii="Times New Roman" w:eastAsia="Times New Roman" w:hAnsi="Times New Roman" w:cs="Times New Roman"/>
          <w:b/>
          <w:bCs/>
          <w:sz w:val="24"/>
          <w:szCs w:val="24"/>
        </w:rPr>
        <w:t>Answer:</w:t>
      </w:r>
      <w:r w:rsidRPr="2730F715">
        <w:rPr>
          <w:rFonts w:ascii="Times New Roman" w:eastAsia="Times New Roman" w:hAnsi="Times New Roman" w:cs="Times New Roman"/>
          <w:sz w:val="24"/>
          <w:szCs w:val="24"/>
        </w:rPr>
        <w:t xml:space="preserve"> Yes, any district</w:t>
      </w:r>
      <w:r w:rsidR="358586A4" w:rsidRPr="2730F715">
        <w:rPr>
          <w:rFonts w:ascii="Times New Roman" w:eastAsia="Times New Roman" w:hAnsi="Times New Roman" w:cs="Times New Roman"/>
          <w:sz w:val="24"/>
          <w:szCs w:val="24"/>
        </w:rPr>
        <w:t xml:space="preserve"> that</w:t>
      </w:r>
      <w:r w:rsidRPr="2730F715">
        <w:rPr>
          <w:rFonts w:ascii="Times New Roman" w:eastAsia="Times New Roman" w:hAnsi="Times New Roman" w:cs="Times New Roman"/>
          <w:sz w:val="24"/>
          <w:szCs w:val="24"/>
        </w:rPr>
        <w:t xml:space="preserve"> has </w:t>
      </w:r>
      <w:r w:rsidRPr="001813F2">
        <w:rPr>
          <w:rFonts w:ascii="Times New Roman" w:eastAsia="Times New Roman" w:hAnsi="Times New Roman" w:cs="Times New Roman"/>
          <w:b/>
          <w:bCs/>
          <w:sz w:val="24"/>
          <w:szCs w:val="24"/>
        </w:rPr>
        <w:t>not</w:t>
      </w:r>
      <w:r w:rsidRPr="2730F715">
        <w:rPr>
          <w:rFonts w:ascii="Times New Roman" w:eastAsia="Times New Roman" w:hAnsi="Times New Roman" w:cs="Times New Roman"/>
          <w:sz w:val="24"/>
          <w:szCs w:val="24"/>
        </w:rPr>
        <w:t xml:space="preserve"> done the pilot</w:t>
      </w:r>
      <w:r w:rsidR="20C04D1B" w:rsidRPr="2730F715">
        <w:rPr>
          <w:rFonts w:ascii="Times New Roman" w:eastAsia="Times New Roman" w:hAnsi="Times New Roman" w:cs="Times New Roman"/>
          <w:sz w:val="24"/>
          <w:szCs w:val="24"/>
        </w:rPr>
        <w:t xml:space="preserve"> screening</w:t>
      </w:r>
      <w:r w:rsidRPr="2730F715">
        <w:rPr>
          <w:rFonts w:ascii="Times New Roman" w:eastAsia="Times New Roman" w:hAnsi="Times New Roman" w:cs="Times New Roman"/>
          <w:sz w:val="24"/>
          <w:szCs w:val="24"/>
        </w:rPr>
        <w:t xml:space="preserve"> previously can apply for </w:t>
      </w:r>
      <w:r w:rsidR="164C4616" w:rsidRPr="2730F715">
        <w:rPr>
          <w:rFonts w:ascii="Times New Roman" w:eastAsia="Times New Roman" w:hAnsi="Times New Roman" w:cs="Times New Roman"/>
          <w:sz w:val="24"/>
          <w:szCs w:val="24"/>
        </w:rPr>
        <w:t xml:space="preserve">the </w:t>
      </w:r>
      <w:r w:rsidRPr="2730F715">
        <w:rPr>
          <w:rFonts w:ascii="Times New Roman" w:eastAsia="Times New Roman" w:hAnsi="Times New Roman" w:cs="Times New Roman"/>
          <w:sz w:val="24"/>
          <w:szCs w:val="24"/>
        </w:rPr>
        <w:t>$50,000 funding</w:t>
      </w:r>
      <w:r w:rsidR="31E8F86F" w:rsidRPr="2730F715">
        <w:rPr>
          <w:rFonts w:ascii="Times New Roman" w:eastAsia="Times New Roman" w:hAnsi="Times New Roman" w:cs="Times New Roman"/>
          <w:sz w:val="24"/>
          <w:szCs w:val="24"/>
        </w:rPr>
        <w:t>.</w:t>
      </w:r>
      <w:r w:rsidRPr="2730F715">
        <w:rPr>
          <w:rFonts w:ascii="Times New Roman" w:eastAsia="Times New Roman" w:hAnsi="Times New Roman" w:cs="Times New Roman"/>
          <w:sz w:val="24"/>
          <w:szCs w:val="24"/>
        </w:rPr>
        <w:t xml:space="preserve"> </w:t>
      </w:r>
    </w:p>
    <w:p w14:paraId="4CB5FDDB" w14:textId="44E015D5" w:rsidR="2730F715" w:rsidRDefault="2730F715" w:rsidP="2730F715">
      <w:pPr>
        <w:pStyle w:val="ListParagraph"/>
        <w:rPr>
          <w:rFonts w:ascii="Times New Roman" w:eastAsia="Times New Roman" w:hAnsi="Times New Roman" w:cs="Times New Roman"/>
          <w:sz w:val="24"/>
          <w:szCs w:val="24"/>
        </w:rPr>
      </w:pPr>
    </w:p>
    <w:p w14:paraId="502D9595" w14:textId="499189D8" w:rsidR="283E5B21" w:rsidRPr="009522DC" w:rsidRDefault="283E5B21" w:rsidP="2730F715">
      <w:pPr>
        <w:pStyle w:val="ListParagraph"/>
        <w:numPr>
          <w:ilvl w:val="0"/>
          <w:numId w:val="8"/>
        </w:numPr>
        <w:rPr>
          <w:rFonts w:ascii="Times New Roman" w:eastAsia="Times New Roman" w:hAnsi="Times New Roman" w:cs="Times New Roman"/>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125C8772" w:rsidRPr="2730F715">
        <w:rPr>
          <w:rFonts w:ascii="Times New Roman" w:eastAsia="Times New Roman" w:hAnsi="Times New Roman" w:cs="Times New Roman"/>
          <w:color w:val="212529"/>
          <w:sz w:val="24"/>
          <w:szCs w:val="24"/>
        </w:rPr>
        <w:t xml:space="preserve">Is there a list of Universal MH Screeners?  How do </w:t>
      </w:r>
      <w:r w:rsidR="5B2758FA" w:rsidRPr="2730F715">
        <w:rPr>
          <w:rFonts w:ascii="Times New Roman" w:eastAsia="Times New Roman" w:hAnsi="Times New Roman" w:cs="Times New Roman"/>
          <w:color w:val="212529"/>
          <w:sz w:val="24"/>
          <w:szCs w:val="24"/>
        </w:rPr>
        <w:t xml:space="preserve">grantees </w:t>
      </w:r>
      <w:r w:rsidR="125C8772" w:rsidRPr="2730F715">
        <w:rPr>
          <w:rFonts w:ascii="Times New Roman" w:eastAsia="Times New Roman" w:hAnsi="Times New Roman" w:cs="Times New Roman"/>
          <w:color w:val="212529"/>
          <w:sz w:val="24"/>
          <w:szCs w:val="24"/>
        </w:rPr>
        <w:t>ensure the screener is approved?</w:t>
      </w:r>
      <w:r w:rsidR="3D6BCA36" w:rsidRPr="2730F715">
        <w:rPr>
          <w:rFonts w:ascii="Times New Roman" w:eastAsia="Times New Roman" w:hAnsi="Times New Roman" w:cs="Times New Roman"/>
          <w:color w:val="212529"/>
          <w:sz w:val="24"/>
          <w:szCs w:val="24"/>
        </w:rPr>
        <w:t xml:space="preserve"> Are there specific guidelines about what Universal MH screeners are recommended and different than SEL screeners?</w:t>
      </w:r>
    </w:p>
    <w:p w14:paraId="3CBFB260" w14:textId="77777777" w:rsidR="009E22BE" w:rsidRPr="009522DC" w:rsidRDefault="009E22BE" w:rsidP="009E22BE">
      <w:pPr>
        <w:pStyle w:val="ListParagraph"/>
        <w:rPr>
          <w:rFonts w:ascii="Times New Roman" w:eastAsia="Times New Roman" w:hAnsi="Times New Roman" w:cs="Times New Roman"/>
          <w:sz w:val="24"/>
          <w:szCs w:val="24"/>
        </w:rPr>
      </w:pPr>
    </w:p>
    <w:p w14:paraId="68786D8A" w14:textId="7E063344" w:rsidR="65095AB3" w:rsidRPr="009E22BE" w:rsidRDefault="65095AB3" w:rsidP="009E22BE">
      <w:pPr>
        <w:pStyle w:val="ListParagraph"/>
        <w:rPr>
          <w:rFonts w:ascii="Times New Roman" w:eastAsia="Times New Roman" w:hAnsi="Times New Roman" w:cs="Times New Roman"/>
          <w:sz w:val="24"/>
          <w:szCs w:val="24"/>
        </w:rPr>
      </w:pPr>
      <w:r w:rsidRPr="009E22BE">
        <w:rPr>
          <w:rFonts w:ascii="Times New Roman" w:eastAsia="Times New Roman" w:hAnsi="Times New Roman" w:cs="Times New Roman"/>
          <w:b/>
          <w:bCs/>
          <w:sz w:val="24"/>
          <w:szCs w:val="24"/>
        </w:rPr>
        <w:t>Answer:</w:t>
      </w:r>
      <w:r w:rsidRPr="009E22BE">
        <w:rPr>
          <w:rFonts w:ascii="Times New Roman" w:eastAsia="Times New Roman" w:hAnsi="Times New Roman" w:cs="Times New Roman"/>
          <w:sz w:val="24"/>
          <w:szCs w:val="24"/>
        </w:rPr>
        <w:t xml:space="preserve"> </w:t>
      </w:r>
      <w:r w:rsidR="44B6C214" w:rsidRPr="009E22BE">
        <w:rPr>
          <w:rFonts w:ascii="Times New Roman" w:eastAsia="Times New Roman" w:hAnsi="Times New Roman" w:cs="Times New Roman"/>
          <w:sz w:val="24"/>
          <w:szCs w:val="24"/>
        </w:rPr>
        <w:t>There is not a list of approved screeners.</w:t>
      </w:r>
      <w:r w:rsidR="001813F2">
        <w:rPr>
          <w:rFonts w:ascii="Times New Roman" w:eastAsia="Times New Roman" w:hAnsi="Times New Roman" w:cs="Times New Roman"/>
          <w:sz w:val="24"/>
          <w:szCs w:val="24"/>
        </w:rPr>
        <w:t xml:space="preserve"> </w:t>
      </w:r>
      <w:r w:rsidR="00147A16">
        <w:rPr>
          <w:rFonts w:ascii="Times New Roman" w:eastAsia="Times New Roman" w:hAnsi="Times New Roman" w:cs="Times New Roman"/>
          <w:sz w:val="24"/>
          <w:szCs w:val="24"/>
        </w:rPr>
        <w:t>Awarded grantees</w:t>
      </w:r>
      <w:r w:rsidR="001813F2">
        <w:rPr>
          <w:rFonts w:ascii="Times New Roman" w:eastAsia="Times New Roman" w:hAnsi="Times New Roman" w:cs="Times New Roman"/>
          <w:sz w:val="24"/>
          <w:szCs w:val="24"/>
        </w:rPr>
        <w:t xml:space="preserve"> </w:t>
      </w:r>
      <w:r w:rsidR="003B1B50">
        <w:rPr>
          <w:rFonts w:ascii="Times New Roman" w:eastAsia="Times New Roman" w:hAnsi="Times New Roman" w:cs="Times New Roman"/>
          <w:sz w:val="24"/>
          <w:szCs w:val="24"/>
        </w:rPr>
        <w:t>who apply for the universal mental health screening pilot will receive t</w:t>
      </w:r>
      <w:r w:rsidR="0746C75F" w:rsidRPr="009E22BE">
        <w:rPr>
          <w:rFonts w:ascii="Times New Roman" w:eastAsia="Times New Roman" w:hAnsi="Times New Roman" w:cs="Times New Roman"/>
          <w:sz w:val="24"/>
          <w:szCs w:val="24"/>
        </w:rPr>
        <w:t xml:space="preserve">echnical </w:t>
      </w:r>
      <w:r w:rsidR="4E8B843B" w:rsidRPr="009E22BE">
        <w:rPr>
          <w:rFonts w:ascii="Times New Roman" w:eastAsia="Times New Roman" w:hAnsi="Times New Roman" w:cs="Times New Roman"/>
          <w:sz w:val="24"/>
          <w:szCs w:val="24"/>
        </w:rPr>
        <w:t>assistance</w:t>
      </w:r>
      <w:r w:rsidR="003B1B50">
        <w:rPr>
          <w:rFonts w:ascii="Times New Roman" w:eastAsia="Times New Roman" w:hAnsi="Times New Roman" w:cs="Times New Roman"/>
          <w:sz w:val="24"/>
          <w:szCs w:val="24"/>
        </w:rPr>
        <w:t xml:space="preserve"> and professional </w:t>
      </w:r>
      <w:r w:rsidR="00147A16">
        <w:rPr>
          <w:rFonts w:ascii="Times New Roman" w:eastAsia="Times New Roman" w:hAnsi="Times New Roman" w:cs="Times New Roman"/>
          <w:sz w:val="24"/>
          <w:szCs w:val="24"/>
        </w:rPr>
        <w:t xml:space="preserve">development to inform </w:t>
      </w:r>
      <w:r w:rsidR="34E7B2F0" w:rsidRPr="009E22BE">
        <w:rPr>
          <w:rFonts w:ascii="Times New Roman" w:eastAsia="Times New Roman" w:hAnsi="Times New Roman" w:cs="Times New Roman"/>
          <w:sz w:val="24"/>
          <w:szCs w:val="24"/>
        </w:rPr>
        <w:t>selecti</w:t>
      </w:r>
      <w:r w:rsidR="00147A16">
        <w:rPr>
          <w:rFonts w:ascii="Times New Roman" w:eastAsia="Times New Roman" w:hAnsi="Times New Roman" w:cs="Times New Roman"/>
          <w:sz w:val="24"/>
          <w:szCs w:val="24"/>
        </w:rPr>
        <w:t>on</w:t>
      </w:r>
      <w:r w:rsidR="34E7B2F0" w:rsidRPr="009E22BE">
        <w:rPr>
          <w:rFonts w:ascii="Times New Roman" w:eastAsia="Times New Roman" w:hAnsi="Times New Roman" w:cs="Times New Roman"/>
          <w:sz w:val="24"/>
          <w:szCs w:val="24"/>
        </w:rPr>
        <w:t xml:space="preserve"> </w:t>
      </w:r>
      <w:r w:rsidR="00585964">
        <w:rPr>
          <w:rFonts w:ascii="Times New Roman" w:eastAsia="Times New Roman" w:hAnsi="Times New Roman" w:cs="Times New Roman"/>
          <w:sz w:val="24"/>
          <w:szCs w:val="24"/>
        </w:rPr>
        <w:t xml:space="preserve">of </w:t>
      </w:r>
      <w:r w:rsidR="34E7B2F0" w:rsidRPr="009E22BE">
        <w:rPr>
          <w:rFonts w:ascii="Times New Roman" w:eastAsia="Times New Roman" w:hAnsi="Times New Roman" w:cs="Times New Roman"/>
          <w:sz w:val="24"/>
          <w:szCs w:val="24"/>
        </w:rPr>
        <w:t>an</w:t>
      </w:r>
      <w:r w:rsidR="44B6C214" w:rsidRPr="009E22BE">
        <w:rPr>
          <w:rFonts w:ascii="Times New Roman" w:eastAsia="Times New Roman" w:hAnsi="Times New Roman" w:cs="Times New Roman"/>
          <w:sz w:val="24"/>
          <w:szCs w:val="24"/>
        </w:rPr>
        <w:t xml:space="preserve"> appropriate scre</w:t>
      </w:r>
      <w:r w:rsidR="078EDD99" w:rsidRPr="009E22BE">
        <w:rPr>
          <w:rFonts w:ascii="Times New Roman" w:eastAsia="Times New Roman" w:hAnsi="Times New Roman" w:cs="Times New Roman"/>
          <w:sz w:val="24"/>
          <w:szCs w:val="24"/>
        </w:rPr>
        <w:t>e</w:t>
      </w:r>
      <w:r w:rsidR="44B6C214" w:rsidRPr="009E22BE">
        <w:rPr>
          <w:rFonts w:ascii="Times New Roman" w:eastAsia="Times New Roman" w:hAnsi="Times New Roman" w:cs="Times New Roman"/>
          <w:sz w:val="24"/>
          <w:szCs w:val="24"/>
        </w:rPr>
        <w:t>ner</w:t>
      </w:r>
      <w:r w:rsidR="00585964">
        <w:rPr>
          <w:rFonts w:ascii="Times New Roman" w:eastAsia="Times New Roman" w:hAnsi="Times New Roman" w:cs="Times New Roman"/>
          <w:sz w:val="24"/>
          <w:szCs w:val="24"/>
        </w:rPr>
        <w:t xml:space="preserve">. </w:t>
      </w:r>
    </w:p>
    <w:p w14:paraId="3C1605C3" w14:textId="0F5D054E" w:rsidR="2730F715" w:rsidRDefault="2730F715" w:rsidP="2730F715">
      <w:pPr>
        <w:pStyle w:val="ListParagraph"/>
        <w:rPr>
          <w:rFonts w:ascii="Times New Roman" w:eastAsia="Times New Roman" w:hAnsi="Times New Roman" w:cs="Times New Roman"/>
          <w:color w:val="212529"/>
          <w:sz w:val="24"/>
          <w:szCs w:val="24"/>
        </w:rPr>
      </w:pPr>
    </w:p>
    <w:p w14:paraId="335E1096" w14:textId="2C11553B" w:rsidR="7FBBAB03" w:rsidRPr="009522DC" w:rsidRDefault="7FBBAB03"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13869EB2" w:rsidRPr="2730F715">
        <w:rPr>
          <w:rFonts w:ascii="Times New Roman" w:eastAsia="Times New Roman" w:hAnsi="Times New Roman" w:cs="Times New Roman"/>
          <w:color w:val="212529"/>
          <w:sz w:val="24"/>
          <w:szCs w:val="24"/>
        </w:rPr>
        <w:t>It can take some time to identify a developmentally and culturally appropriate screener. Can the funds b</w:t>
      </w:r>
      <w:r w:rsidR="13869EB2" w:rsidRPr="4B12BD84">
        <w:rPr>
          <w:rFonts w:ascii="Times New Roman" w:eastAsia="Times New Roman" w:hAnsi="Times New Roman" w:cs="Times New Roman"/>
          <w:color w:val="212529"/>
          <w:sz w:val="24"/>
          <w:szCs w:val="24"/>
        </w:rPr>
        <w:t>e used for that exploration?</w:t>
      </w:r>
    </w:p>
    <w:p w14:paraId="363746B3" w14:textId="75D8B019" w:rsidR="2730F715" w:rsidRPr="009522DC" w:rsidRDefault="2730F715" w:rsidP="2730F715">
      <w:pPr>
        <w:pStyle w:val="ListParagraph"/>
        <w:rPr>
          <w:rFonts w:ascii="Times New Roman" w:eastAsia="Times New Roman" w:hAnsi="Times New Roman" w:cs="Times New Roman"/>
          <w:color w:val="212529"/>
          <w:sz w:val="24"/>
          <w:szCs w:val="24"/>
        </w:rPr>
      </w:pPr>
    </w:p>
    <w:p w14:paraId="668F41AA" w14:textId="2BAF7D7C" w:rsidR="13869EB2" w:rsidRPr="009522DC" w:rsidRDefault="13869EB2" w:rsidP="2730F715">
      <w:pPr>
        <w:pStyle w:val="ListParagraph"/>
        <w:rPr>
          <w:rFonts w:ascii="Times New Roman" w:eastAsia="Times New Roman" w:hAnsi="Times New Roman" w:cs="Times New Roman"/>
          <w:color w:val="212529"/>
          <w:sz w:val="24"/>
          <w:szCs w:val="24"/>
        </w:rPr>
      </w:pPr>
      <w:r w:rsidRPr="3ABEEE9F">
        <w:rPr>
          <w:rFonts w:ascii="Times New Roman" w:eastAsia="Times New Roman" w:hAnsi="Times New Roman" w:cs="Times New Roman"/>
          <w:b/>
          <w:bCs/>
          <w:color w:val="212529"/>
          <w:sz w:val="24"/>
          <w:szCs w:val="24"/>
        </w:rPr>
        <w:t>Answer</w:t>
      </w:r>
      <w:r w:rsidR="00F206C7" w:rsidRPr="3ABEEE9F">
        <w:rPr>
          <w:rFonts w:ascii="Times New Roman" w:eastAsia="Times New Roman" w:hAnsi="Times New Roman" w:cs="Times New Roman"/>
          <w:b/>
          <w:bCs/>
          <w:color w:val="212529"/>
          <w:sz w:val="24"/>
          <w:szCs w:val="24"/>
        </w:rPr>
        <w:t xml:space="preserve">: </w:t>
      </w:r>
      <w:r w:rsidR="006E28B2" w:rsidRPr="3ABEEE9F">
        <w:rPr>
          <w:rFonts w:ascii="Times New Roman" w:eastAsia="Times New Roman" w:hAnsi="Times New Roman" w:cs="Times New Roman"/>
          <w:color w:val="212529"/>
          <w:sz w:val="24"/>
          <w:szCs w:val="24"/>
        </w:rPr>
        <w:t>T</w:t>
      </w:r>
      <w:r w:rsidR="00F206C7" w:rsidRPr="3ABEEE9F">
        <w:rPr>
          <w:rFonts w:ascii="Times New Roman" w:eastAsia="Times New Roman" w:hAnsi="Times New Roman" w:cs="Times New Roman"/>
          <w:color w:val="212529"/>
          <w:sz w:val="24"/>
          <w:szCs w:val="24"/>
        </w:rPr>
        <w:t>he funds cannot be used just to explore screeners.</w:t>
      </w:r>
      <w:r w:rsidR="002411BD" w:rsidRPr="3ABEEE9F">
        <w:rPr>
          <w:rFonts w:ascii="Times New Roman" w:eastAsia="Times New Roman" w:hAnsi="Times New Roman" w:cs="Times New Roman"/>
          <w:color w:val="212529"/>
          <w:sz w:val="24"/>
          <w:szCs w:val="24"/>
        </w:rPr>
        <w:t xml:space="preserve"> </w:t>
      </w:r>
      <w:r w:rsidR="00F206C7" w:rsidRPr="3ABEEE9F">
        <w:rPr>
          <w:rFonts w:ascii="Times New Roman" w:eastAsia="Times New Roman" w:hAnsi="Times New Roman" w:cs="Times New Roman"/>
          <w:color w:val="212529"/>
          <w:sz w:val="24"/>
          <w:szCs w:val="24"/>
        </w:rPr>
        <w:t>G</w:t>
      </w:r>
      <w:r w:rsidR="00AB77FC" w:rsidRPr="3ABEEE9F">
        <w:rPr>
          <w:rFonts w:ascii="Times New Roman" w:eastAsia="Times New Roman" w:hAnsi="Times New Roman" w:cs="Times New Roman"/>
          <w:color w:val="212529"/>
          <w:sz w:val="24"/>
          <w:szCs w:val="24"/>
        </w:rPr>
        <w:t xml:space="preserve">rantees applying to participate in the pilot are required to </w:t>
      </w:r>
      <w:r w:rsidR="006E28B2" w:rsidRPr="3ABEEE9F">
        <w:rPr>
          <w:rFonts w:ascii="Times New Roman" w:eastAsia="Times New Roman" w:hAnsi="Times New Roman" w:cs="Times New Roman"/>
          <w:color w:val="212529"/>
          <w:sz w:val="24"/>
          <w:szCs w:val="24"/>
        </w:rPr>
        <w:t xml:space="preserve">implement </w:t>
      </w:r>
      <w:r w:rsidR="7C972C45" w:rsidRPr="3ABEEE9F">
        <w:rPr>
          <w:rFonts w:ascii="Times New Roman" w:eastAsia="Times New Roman" w:hAnsi="Times New Roman" w:cs="Times New Roman"/>
          <w:color w:val="212529"/>
          <w:sz w:val="24"/>
          <w:szCs w:val="24"/>
        </w:rPr>
        <w:t xml:space="preserve">mental health </w:t>
      </w:r>
      <w:r w:rsidR="004F1968" w:rsidRPr="3ABEEE9F">
        <w:rPr>
          <w:rFonts w:ascii="Times New Roman" w:eastAsia="Times New Roman" w:hAnsi="Times New Roman" w:cs="Times New Roman"/>
          <w:color w:val="212529"/>
          <w:sz w:val="24"/>
          <w:szCs w:val="24"/>
        </w:rPr>
        <w:t>screening and</w:t>
      </w:r>
      <w:r w:rsidR="00AB77FC" w:rsidRPr="3ABEEE9F">
        <w:rPr>
          <w:rFonts w:ascii="Times New Roman" w:eastAsia="Times New Roman" w:hAnsi="Times New Roman" w:cs="Times New Roman"/>
          <w:color w:val="212529"/>
          <w:sz w:val="24"/>
          <w:szCs w:val="24"/>
        </w:rPr>
        <w:t xml:space="preserve"> </w:t>
      </w:r>
      <w:r w:rsidR="002411BD" w:rsidRPr="3ABEEE9F">
        <w:rPr>
          <w:rFonts w:ascii="Times New Roman" w:eastAsia="Times New Roman" w:hAnsi="Times New Roman" w:cs="Times New Roman"/>
          <w:color w:val="212529"/>
          <w:sz w:val="24"/>
          <w:szCs w:val="24"/>
        </w:rPr>
        <w:t xml:space="preserve">report </w:t>
      </w:r>
      <w:r w:rsidR="00F206C7" w:rsidRPr="3ABEEE9F">
        <w:rPr>
          <w:rFonts w:ascii="Times New Roman" w:eastAsia="Times New Roman" w:hAnsi="Times New Roman" w:cs="Times New Roman"/>
          <w:color w:val="212529"/>
          <w:sz w:val="24"/>
          <w:szCs w:val="24"/>
        </w:rPr>
        <w:t>specific data</w:t>
      </w:r>
      <w:r w:rsidR="00E45791" w:rsidRPr="3ABEEE9F">
        <w:rPr>
          <w:rFonts w:ascii="Times New Roman" w:eastAsia="Times New Roman" w:hAnsi="Times New Roman" w:cs="Times New Roman"/>
          <w:color w:val="212529"/>
          <w:sz w:val="24"/>
          <w:szCs w:val="24"/>
        </w:rPr>
        <w:t xml:space="preserve"> related to implementation</w:t>
      </w:r>
      <w:r w:rsidR="00F206C7" w:rsidRPr="3ABEEE9F">
        <w:rPr>
          <w:rFonts w:ascii="Times New Roman" w:eastAsia="Times New Roman" w:hAnsi="Times New Roman" w:cs="Times New Roman"/>
          <w:color w:val="212529"/>
          <w:sz w:val="24"/>
          <w:szCs w:val="24"/>
        </w:rPr>
        <w:t xml:space="preserve">. Please review the grant </w:t>
      </w:r>
      <w:r w:rsidR="008642EC" w:rsidRPr="3ABEEE9F">
        <w:rPr>
          <w:rFonts w:ascii="Times New Roman" w:eastAsia="Times New Roman" w:hAnsi="Times New Roman" w:cs="Times New Roman"/>
          <w:color w:val="212529"/>
          <w:sz w:val="24"/>
          <w:szCs w:val="24"/>
        </w:rPr>
        <w:t xml:space="preserve">for </w:t>
      </w:r>
      <w:r w:rsidR="002411BD" w:rsidRPr="3ABEEE9F">
        <w:rPr>
          <w:rFonts w:ascii="Times New Roman" w:eastAsia="Times New Roman" w:hAnsi="Times New Roman" w:cs="Times New Roman"/>
          <w:color w:val="212529"/>
          <w:sz w:val="24"/>
          <w:szCs w:val="24"/>
        </w:rPr>
        <w:t xml:space="preserve">requirements for participating in the universal mental health pilot.  </w:t>
      </w:r>
    </w:p>
    <w:p w14:paraId="2100B82D" w14:textId="618CB9E2" w:rsidR="2730F715" w:rsidRDefault="2730F715" w:rsidP="2730F715">
      <w:pPr>
        <w:pStyle w:val="ListParagraph"/>
        <w:rPr>
          <w:rFonts w:ascii="Times New Roman" w:eastAsia="Times New Roman" w:hAnsi="Times New Roman" w:cs="Times New Roman"/>
          <w:color w:val="212529"/>
          <w:sz w:val="24"/>
          <w:szCs w:val="24"/>
        </w:rPr>
      </w:pPr>
    </w:p>
    <w:p w14:paraId="6B4A3FE1" w14:textId="55C56091" w:rsidR="6C3A0AE3" w:rsidRPr="009522DC" w:rsidRDefault="73D1ABE8" w:rsidP="2730F715">
      <w:pPr>
        <w:pStyle w:val="ListParagraph"/>
        <w:numPr>
          <w:ilvl w:val="0"/>
          <w:numId w:val="8"/>
        </w:numPr>
        <w:rPr>
          <w:rFonts w:ascii="Times New Roman" w:eastAsia="Times New Roman" w:hAnsi="Times New Roman" w:cs="Times New Roman"/>
          <w:color w:val="212529"/>
          <w:sz w:val="24"/>
          <w:szCs w:val="24"/>
        </w:rPr>
      </w:pPr>
      <w:r w:rsidRPr="7D419B26">
        <w:rPr>
          <w:rFonts w:ascii="Times New Roman" w:eastAsia="Times New Roman" w:hAnsi="Times New Roman" w:cs="Times New Roman"/>
          <w:b/>
          <w:bCs/>
          <w:sz w:val="24"/>
          <w:szCs w:val="24"/>
        </w:rPr>
        <w:t>Question:</w:t>
      </w:r>
      <w:r w:rsidRPr="7D419B26">
        <w:rPr>
          <w:rFonts w:ascii="Times New Roman" w:eastAsia="Times New Roman" w:hAnsi="Times New Roman" w:cs="Times New Roman"/>
          <w:sz w:val="24"/>
          <w:szCs w:val="24"/>
        </w:rPr>
        <w:t xml:space="preserve"> </w:t>
      </w:r>
      <w:r w:rsidR="2E0E4B40" w:rsidRPr="7D419B26">
        <w:rPr>
          <w:rFonts w:ascii="Times New Roman" w:eastAsia="Times New Roman" w:hAnsi="Times New Roman" w:cs="Times New Roman"/>
          <w:color w:val="212529"/>
          <w:sz w:val="24"/>
          <w:szCs w:val="24"/>
        </w:rPr>
        <w:t>If pilot funds are received through this grant and used for SEL screening, will the continuation grant allow us continued implementation of the SEL screening? If not, what is supposed to happen after the pilot?</w:t>
      </w:r>
    </w:p>
    <w:p w14:paraId="4CF18028" w14:textId="7BBF8B18" w:rsidR="2730F715" w:rsidRDefault="2730F715" w:rsidP="2730F715">
      <w:pPr>
        <w:pStyle w:val="ListParagraph"/>
        <w:rPr>
          <w:rFonts w:ascii="Times New Roman" w:eastAsia="Times New Roman" w:hAnsi="Times New Roman" w:cs="Times New Roman"/>
          <w:color w:val="212529"/>
          <w:sz w:val="24"/>
          <w:szCs w:val="24"/>
        </w:rPr>
      </w:pPr>
    </w:p>
    <w:p w14:paraId="2964C69E" w14:textId="7EF75065" w:rsidR="389DBB01" w:rsidRPr="009522DC" w:rsidRDefault="389DBB01" w:rsidP="004625B6">
      <w:pPr>
        <w:pStyle w:val="ListParagrap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 xml:space="preserve">Answer: </w:t>
      </w:r>
      <w:r w:rsidR="002F3779" w:rsidRPr="3ABEEE9F">
        <w:rPr>
          <w:rFonts w:ascii="Times New Roman" w:eastAsia="Times New Roman" w:hAnsi="Times New Roman" w:cs="Times New Roman"/>
          <w:color w:val="212529"/>
          <w:sz w:val="24"/>
          <w:szCs w:val="24"/>
        </w:rPr>
        <w:t xml:space="preserve">Please note that pilot funds may only be used for Mental Health screening. </w:t>
      </w:r>
      <w:r w:rsidR="006758A8" w:rsidRPr="3ABEEE9F">
        <w:rPr>
          <w:rFonts w:ascii="Times New Roman" w:eastAsia="Times New Roman" w:hAnsi="Times New Roman" w:cs="Times New Roman"/>
          <w:color w:val="212529"/>
          <w:sz w:val="24"/>
          <w:szCs w:val="24"/>
        </w:rPr>
        <w:t xml:space="preserve">SEL screening may be proposed as part of the </w:t>
      </w:r>
      <w:r w:rsidR="00912758" w:rsidRPr="3ABEEE9F">
        <w:rPr>
          <w:rFonts w:ascii="Times New Roman" w:eastAsia="Times New Roman" w:hAnsi="Times New Roman" w:cs="Times New Roman"/>
          <w:color w:val="212529"/>
          <w:sz w:val="24"/>
          <w:szCs w:val="24"/>
        </w:rPr>
        <w:t>general grant activities</w:t>
      </w:r>
      <w:r w:rsidR="009718A6" w:rsidRPr="3ABEEE9F">
        <w:rPr>
          <w:rFonts w:ascii="Times New Roman" w:eastAsia="Times New Roman" w:hAnsi="Times New Roman" w:cs="Times New Roman"/>
          <w:color w:val="212529"/>
          <w:sz w:val="24"/>
          <w:szCs w:val="24"/>
        </w:rPr>
        <w:t xml:space="preserve">. </w:t>
      </w:r>
      <w:r w:rsidR="004625B6" w:rsidRPr="004625B6">
        <w:rPr>
          <w:rFonts w:ascii="Times New Roman" w:eastAsia="Times New Roman" w:hAnsi="Times New Roman" w:cs="Times New Roman"/>
          <w:color w:val="212529"/>
          <w:sz w:val="24"/>
          <w:szCs w:val="24"/>
        </w:rPr>
        <w:t>Pending appropriation and meeting grant requirements</w:t>
      </w:r>
      <w:r w:rsidR="498EC70B" w:rsidRPr="3ABEEE9F">
        <w:rPr>
          <w:rFonts w:ascii="Times New Roman" w:eastAsia="Times New Roman" w:hAnsi="Times New Roman" w:cs="Times New Roman"/>
          <w:color w:val="212529"/>
          <w:sz w:val="24"/>
          <w:szCs w:val="24"/>
        </w:rPr>
        <w:t>,</w:t>
      </w:r>
      <w:r w:rsidR="004625B6" w:rsidRPr="004625B6">
        <w:rPr>
          <w:rFonts w:ascii="Times New Roman" w:eastAsia="Times New Roman" w:hAnsi="Times New Roman" w:cs="Times New Roman"/>
          <w:color w:val="212529"/>
          <w:sz w:val="24"/>
          <w:szCs w:val="24"/>
        </w:rPr>
        <w:t xml:space="preserve"> grantees may be eligible for a one-year continuation grant in FY2026</w:t>
      </w:r>
      <w:r w:rsidR="004625B6">
        <w:rPr>
          <w:rFonts w:ascii="Times New Roman" w:eastAsia="Times New Roman" w:hAnsi="Times New Roman" w:cs="Times New Roman"/>
          <w:color w:val="212529"/>
          <w:sz w:val="24"/>
          <w:szCs w:val="24"/>
        </w:rPr>
        <w:t xml:space="preserve">. Using funding to continue scaling </w:t>
      </w:r>
      <w:r w:rsidR="005356DD">
        <w:rPr>
          <w:rFonts w:ascii="Times New Roman" w:eastAsia="Times New Roman" w:hAnsi="Times New Roman" w:cs="Times New Roman"/>
          <w:color w:val="212529"/>
          <w:sz w:val="24"/>
          <w:szCs w:val="24"/>
        </w:rPr>
        <w:t xml:space="preserve">your </w:t>
      </w:r>
      <w:r w:rsidR="005356DD" w:rsidRPr="004625B6">
        <w:rPr>
          <w:rFonts w:ascii="Times New Roman" w:eastAsia="Times New Roman" w:hAnsi="Times New Roman" w:cs="Times New Roman"/>
          <w:color w:val="212529"/>
          <w:sz w:val="24"/>
          <w:szCs w:val="24"/>
        </w:rPr>
        <w:t>screener</w:t>
      </w:r>
      <w:r w:rsidR="004625B6">
        <w:rPr>
          <w:rFonts w:ascii="Times New Roman" w:eastAsia="Times New Roman" w:hAnsi="Times New Roman" w:cs="Times New Roman"/>
          <w:color w:val="212529"/>
          <w:sz w:val="24"/>
          <w:szCs w:val="24"/>
        </w:rPr>
        <w:t xml:space="preserve"> efforts</w:t>
      </w:r>
      <w:r w:rsidR="34A6B9C4" w:rsidRPr="004625B6">
        <w:rPr>
          <w:rFonts w:ascii="Times New Roman" w:eastAsia="Times New Roman" w:hAnsi="Times New Roman" w:cs="Times New Roman"/>
          <w:color w:val="212529"/>
          <w:sz w:val="24"/>
          <w:szCs w:val="24"/>
        </w:rPr>
        <w:t xml:space="preserve"> would be an appropriate </w:t>
      </w:r>
      <w:r w:rsidR="6263636D" w:rsidRPr="004625B6">
        <w:rPr>
          <w:rFonts w:ascii="Times New Roman" w:eastAsia="Times New Roman" w:hAnsi="Times New Roman" w:cs="Times New Roman"/>
          <w:color w:val="212529"/>
          <w:sz w:val="24"/>
          <w:szCs w:val="24"/>
        </w:rPr>
        <w:t>activit</w:t>
      </w:r>
      <w:r w:rsidR="004625B6">
        <w:rPr>
          <w:rFonts w:ascii="Times New Roman" w:eastAsia="Times New Roman" w:hAnsi="Times New Roman" w:cs="Times New Roman"/>
          <w:color w:val="212529"/>
          <w:sz w:val="24"/>
          <w:szCs w:val="24"/>
        </w:rPr>
        <w:t>y.</w:t>
      </w:r>
      <w:r w:rsidR="005356DD">
        <w:rPr>
          <w:rFonts w:ascii="Times New Roman" w:eastAsia="Times New Roman" w:hAnsi="Times New Roman" w:cs="Times New Roman"/>
          <w:color w:val="212529"/>
          <w:sz w:val="24"/>
          <w:szCs w:val="24"/>
        </w:rPr>
        <w:t xml:space="preserve"> </w:t>
      </w:r>
      <w:r w:rsidR="6113D829" w:rsidRPr="3ABEEE9F">
        <w:rPr>
          <w:rFonts w:ascii="Times New Roman" w:eastAsia="Times New Roman" w:hAnsi="Times New Roman" w:cs="Times New Roman"/>
          <w:color w:val="212529"/>
          <w:sz w:val="24"/>
          <w:szCs w:val="24"/>
        </w:rPr>
        <w:t>FY25 g</w:t>
      </w:r>
      <w:r w:rsidR="005356DD" w:rsidRPr="3ABEEE9F">
        <w:rPr>
          <w:rFonts w:ascii="Times New Roman" w:eastAsia="Times New Roman" w:hAnsi="Times New Roman" w:cs="Times New Roman"/>
          <w:color w:val="212529"/>
          <w:sz w:val="24"/>
          <w:szCs w:val="24"/>
        </w:rPr>
        <w:t>rantees</w:t>
      </w:r>
      <w:r w:rsidR="005356DD">
        <w:rPr>
          <w:rFonts w:ascii="Times New Roman" w:eastAsia="Times New Roman" w:hAnsi="Times New Roman" w:cs="Times New Roman"/>
          <w:color w:val="212529"/>
          <w:sz w:val="24"/>
          <w:szCs w:val="24"/>
        </w:rPr>
        <w:t xml:space="preserve"> would not be eligible </w:t>
      </w:r>
      <w:r w:rsidR="723E46D2" w:rsidRPr="3ABEEE9F">
        <w:rPr>
          <w:rFonts w:ascii="Times New Roman" w:eastAsia="Times New Roman" w:hAnsi="Times New Roman" w:cs="Times New Roman"/>
          <w:color w:val="212529"/>
          <w:sz w:val="24"/>
          <w:szCs w:val="24"/>
        </w:rPr>
        <w:t>for</w:t>
      </w:r>
      <w:r w:rsidR="005356DD" w:rsidRPr="3ABEEE9F">
        <w:rPr>
          <w:rFonts w:ascii="Times New Roman" w:eastAsia="Times New Roman" w:hAnsi="Times New Roman" w:cs="Times New Roman"/>
          <w:color w:val="212529"/>
          <w:sz w:val="24"/>
          <w:szCs w:val="24"/>
        </w:rPr>
        <w:t xml:space="preserve"> </w:t>
      </w:r>
      <w:r w:rsidR="2601FDD4" w:rsidRPr="3ABEEE9F">
        <w:rPr>
          <w:rFonts w:ascii="Times New Roman" w:eastAsia="Times New Roman" w:hAnsi="Times New Roman" w:cs="Times New Roman"/>
          <w:color w:val="212529"/>
          <w:sz w:val="24"/>
          <w:szCs w:val="24"/>
        </w:rPr>
        <w:t>the optional pilot</w:t>
      </w:r>
      <w:r w:rsidR="005356DD">
        <w:rPr>
          <w:rFonts w:ascii="Times New Roman" w:eastAsia="Times New Roman" w:hAnsi="Times New Roman" w:cs="Times New Roman"/>
          <w:color w:val="212529"/>
          <w:sz w:val="24"/>
          <w:szCs w:val="24"/>
        </w:rPr>
        <w:t xml:space="preserve"> $50,000 </w:t>
      </w:r>
      <w:r w:rsidR="724D3A63" w:rsidRPr="3ABEEE9F">
        <w:rPr>
          <w:rFonts w:ascii="Times New Roman" w:eastAsia="Times New Roman" w:hAnsi="Times New Roman" w:cs="Times New Roman"/>
          <w:color w:val="212529"/>
          <w:sz w:val="24"/>
          <w:szCs w:val="24"/>
        </w:rPr>
        <w:t>in FY2026 (should it still be</w:t>
      </w:r>
      <w:r w:rsidR="005356DD" w:rsidRPr="3ABEEE9F">
        <w:rPr>
          <w:rFonts w:ascii="Times New Roman" w:eastAsia="Times New Roman" w:hAnsi="Times New Roman" w:cs="Times New Roman"/>
          <w:color w:val="212529"/>
          <w:sz w:val="24"/>
          <w:szCs w:val="24"/>
        </w:rPr>
        <w:t xml:space="preserve"> </w:t>
      </w:r>
      <w:r w:rsidR="00E90DB4" w:rsidRPr="3ABEEE9F">
        <w:rPr>
          <w:rFonts w:ascii="Times New Roman" w:eastAsia="Times New Roman" w:hAnsi="Times New Roman" w:cs="Times New Roman"/>
          <w:color w:val="212529"/>
          <w:sz w:val="24"/>
          <w:szCs w:val="24"/>
        </w:rPr>
        <w:t xml:space="preserve">part of the </w:t>
      </w:r>
      <w:r w:rsidR="781DC75A" w:rsidRPr="3ABEEE9F">
        <w:rPr>
          <w:rFonts w:ascii="Times New Roman" w:eastAsia="Times New Roman" w:hAnsi="Times New Roman" w:cs="Times New Roman"/>
          <w:color w:val="212529"/>
          <w:sz w:val="24"/>
          <w:szCs w:val="24"/>
        </w:rPr>
        <w:t>FY26 state</w:t>
      </w:r>
      <w:r w:rsidR="00E90DB4">
        <w:rPr>
          <w:rFonts w:ascii="Times New Roman" w:eastAsia="Times New Roman" w:hAnsi="Times New Roman" w:cs="Times New Roman"/>
          <w:color w:val="212529"/>
          <w:sz w:val="24"/>
          <w:szCs w:val="24"/>
        </w:rPr>
        <w:t xml:space="preserve"> budget line item</w:t>
      </w:r>
      <w:r w:rsidR="782D35EA" w:rsidRPr="3ABEEE9F">
        <w:rPr>
          <w:rFonts w:ascii="Times New Roman" w:eastAsia="Times New Roman" w:hAnsi="Times New Roman" w:cs="Times New Roman"/>
          <w:color w:val="212529"/>
          <w:sz w:val="24"/>
          <w:szCs w:val="24"/>
        </w:rPr>
        <w:t>)</w:t>
      </w:r>
      <w:r w:rsidR="04C5EEA0" w:rsidRPr="3ABEEE9F">
        <w:rPr>
          <w:rFonts w:ascii="Times New Roman" w:eastAsia="Times New Roman" w:hAnsi="Times New Roman" w:cs="Times New Roman"/>
          <w:color w:val="212529"/>
          <w:sz w:val="24"/>
          <w:szCs w:val="24"/>
        </w:rPr>
        <w:t xml:space="preserve">. </w:t>
      </w:r>
      <w:r w:rsidR="782D35EA" w:rsidRPr="3ABEEE9F">
        <w:rPr>
          <w:rFonts w:ascii="Times New Roman" w:eastAsia="Times New Roman" w:hAnsi="Times New Roman" w:cs="Times New Roman"/>
          <w:color w:val="212529"/>
          <w:sz w:val="24"/>
          <w:szCs w:val="24"/>
        </w:rPr>
        <w:t xml:space="preserve"> </w:t>
      </w:r>
      <w:r w:rsidR="184BEFEB" w:rsidRPr="3ABEEE9F">
        <w:rPr>
          <w:rFonts w:ascii="Times New Roman" w:eastAsia="Times New Roman" w:hAnsi="Times New Roman" w:cs="Times New Roman"/>
          <w:color w:val="212529"/>
          <w:sz w:val="24"/>
          <w:szCs w:val="24"/>
        </w:rPr>
        <w:t>H</w:t>
      </w:r>
      <w:r w:rsidR="782D35EA" w:rsidRPr="3ABEEE9F">
        <w:rPr>
          <w:rFonts w:ascii="Times New Roman" w:eastAsia="Times New Roman" w:hAnsi="Times New Roman" w:cs="Times New Roman"/>
          <w:color w:val="212529"/>
          <w:sz w:val="24"/>
          <w:szCs w:val="24"/>
        </w:rPr>
        <w:t xml:space="preserve">owever, using the general grant </w:t>
      </w:r>
      <w:r w:rsidR="006B6702" w:rsidRPr="3ABEEE9F">
        <w:rPr>
          <w:rFonts w:ascii="Times New Roman" w:eastAsia="Times New Roman" w:hAnsi="Times New Roman" w:cs="Times New Roman"/>
          <w:color w:val="212529"/>
          <w:sz w:val="24"/>
          <w:szCs w:val="24"/>
        </w:rPr>
        <w:t>funds of</w:t>
      </w:r>
      <w:r w:rsidR="67095F67" w:rsidRPr="3ABEEE9F">
        <w:rPr>
          <w:rFonts w:ascii="Times New Roman" w:eastAsia="Times New Roman" w:hAnsi="Times New Roman" w:cs="Times New Roman"/>
          <w:color w:val="212529"/>
          <w:sz w:val="24"/>
          <w:szCs w:val="24"/>
        </w:rPr>
        <w:t xml:space="preserve"> $100,000 </w:t>
      </w:r>
      <w:r w:rsidR="782D35EA" w:rsidRPr="3ABEEE9F">
        <w:rPr>
          <w:rFonts w:ascii="Times New Roman" w:eastAsia="Times New Roman" w:hAnsi="Times New Roman" w:cs="Times New Roman"/>
          <w:color w:val="212529"/>
          <w:sz w:val="24"/>
          <w:szCs w:val="24"/>
        </w:rPr>
        <w:t>for</w:t>
      </w:r>
      <w:r w:rsidR="494823B2" w:rsidRPr="3ABEEE9F">
        <w:rPr>
          <w:rFonts w:ascii="Times New Roman" w:eastAsia="Times New Roman" w:hAnsi="Times New Roman" w:cs="Times New Roman"/>
          <w:color w:val="212529"/>
          <w:sz w:val="24"/>
          <w:szCs w:val="24"/>
        </w:rPr>
        <w:t xml:space="preserve"> Mental Health and/or</w:t>
      </w:r>
      <w:r w:rsidR="782D35EA" w:rsidRPr="3ABEEE9F">
        <w:rPr>
          <w:rFonts w:ascii="Times New Roman" w:eastAsia="Times New Roman" w:hAnsi="Times New Roman" w:cs="Times New Roman"/>
          <w:color w:val="212529"/>
          <w:sz w:val="24"/>
          <w:szCs w:val="24"/>
        </w:rPr>
        <w:t xml:space="preserve"> SEL screening activities</w:t>
      </w:r>
      <w:r w:rsidR="21124DF2" w:rsidRPr="3ABEEE9F">
        <w:rPr>
          <w:rFonts w:ascii="Times New Roman" w:eastAsia="Times New Roman" w:hAnsi="Times New Roman" w:cs="Times New Roman"/>
          <w:color w:val="212529"/>
          <w:sz w:val="24"/>
          <w:szCs w:val="24"/>
        </w:rPr>
        <w:t xml:space="preserve"> in FY26 would be an allowable activity</w:t>
      </w:r>
      <w:r w:rsidR="782D35EA" w:rsidRPr="3ABEEE9F">
        <w:rPr>
          <w:rFonts w:ascii="Times New Roman" w:eastAsia="Times New Roman" w:hAnsi="Times New Roman" w:cs="Times New Roman"/>
          <w:color w:val="212529"/>
          <w:sz w:val="24"/>
          <w:szCs w:val="24"/>
        </w:rPr>
        <w:t>.</w:t>
      </w:r>
      <w:r w:rsidR="00E90DB4">
        <w:rPr>
          <w:rFonts w:ascii="Times New Roman" w:eastAsia="Times New Roman" w:hAnsi="Times New Roman" w:cs="Times New Roman"/>
          <w:color w:val="212529"/>
          <w:sz w:val="24"/>
          <w:szCs w:val="24"/>
        </w:rPr>
        <w:t xml:space="preserve"> School</w:t>
      </w:r>
      <w:r w:rsidR="00026A64">
        <w:rPr>
          <w:rFonts w:ascii="Times New Roman" w:eastAsia="Times New Roman" w:hAnsi="Times New Roman" w:cs="Times New Roman"/>
          <w:color w:val="212529"/>
          <w:sz w:val="24"/>
          <w:szCs w:val="24"/>
        </w:rPr>
        <w:t>s</w:t>
      </w:r>
      <w:r w:rsidR="00E90DB4">
        <w:rPr>
          <w:rFonts w:ascii="Times New Roman" w:eastAsia="Times New Roman" w:hAnsi="Times New Roman" w:cs="Times New Roman"/>
          <w:color w:val="212529"/>
          <w:sz w:val="24"/>
          <w:szCs w:val="24"/>
        </w:rPr>
        <w:t xml:space="preserve"> and districts should consider sustainability for </w:t>
      </w:r>
      <w:r w:rsidR="00B42912">
        <w:rPr>
          <w:rFonts w:ascii="Times New Roman" w:eastAsia="Times New Roman" w:hAnsi="Times New Roman" w:cs="Times New Roman"/>
          <w:color w:val="212529"/>
          <w:sz w:val="24"/>
          <w:szCs w:val="24"/>
        </w:rPr>
        <w:t xml:space="preserve">funding </w:t>
      </w:r>
      <w:r w:rsidR="278EB9EC" w:rsidRPr="3ABEEE9F">
        <w:rPr>
          <w:rFonts w:ascii="Times New Roman" w:eastAsia="Times New Roman" w:hAnsi="Times New Roman" w:cs="Times New Roman"/>
          <w:color w:val="212529"/>
          <w:sz w:val="24"/>
          <w:szCs w:val="24"/>
        </w:rPr>
        <w:t>screening</w:t>
      </w:r>
      <w:r w:rsidR="00B42912" w:rsidRPr="3ABEEE9F">
        <w:rPr>
          <w:rFonts w:ascii="Times New Roman" w:eastAsia="Times New Roman" w:hAnsi="Times New Roman" w:cs="Times New Roman"/>
          <w:color w:val="212529"/>
          <w:sz w:val="24"/>
          <w:szCs w:val="24"/>
        </w:rPr>
        <w:t xml:space="preserve"> effort</w:t>
      </w:r>
      <w:r w:rsidR="7554674F" w:rsidRPr="3ABEEE9F">
        <w:rPr>
          <w:rFonts w:ascii="Times New Roman" w:eastAsia="Times New Roman" w:hAnsi="Times New Roman" w:cs="Times New Roman"/>
          <w:color w:val="212529"/>
          <w:sz w:val="24"/>
          <w:szCs w:val="24"/>
        </w:rPr>
        <w:t xml:space="preserve"> and all grant activities</w:t>
      </w:r>
      <w:r w:rsidR="00B42912" w:rsidRPr="3ABEEE9F">
        <w:rPr>
          <w:rFonts w:ascii="Times New Roman" w:eastAsia="Times New Roman" w:hAnsi="Times New Roman" w:cs="Times New Roman"/>
          <w:color w:val="212529"/>
          <w:sz w:val="24"/>
          <w:szCs w:val="24"/>
        </w:rPr>
        <w:t>.</w:t>
      </w:r>
    </w:p>
    <w:p w14:paraId="0EB8634F" w14:textId="762AEB47" w:rsidR="2730F715" w:rsidRDefault="2730F715" w:rsidP="2730F715">
      <w:pPr>
        <w:pStyle w:val="ListParagraph"/>
        <w:rPr>
          <w:rFonts w:ascii="Times New Roman" w:eastAsia="Times New Roman" w:hAnsi="Times New Roman" w:cs="Times New Roman"/>
          <w:color w:val="212529"/>
          <w:sz w:val="24"/>
          <w:szCs w:val="24"/>
        </w:rPr>
      </w:pPr>
    </w:p>
    <w:p w14:paraId="0028746B" w14:textId="0CC61B4C" w:rsidR="6A74938E" w:rsidRPr="009522DC" w:rsidRDefault="6A74938E"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4A803E7B" w:rsidRPr="2730F715">
        <w:rPr>
          <w:rFonts w:ascii="Times New Roman" w:eastAsia="Times New Roman" w:hAnsi="Times New Roman" w:cs="Times New Roman"/>
          <w:color w:val="212529"/>
          <w:sz w:val="24"/>
          <w:szCs w:val="24"/>
        </w:rPr>
        <w:t>Are we able to use funds to hire community-based counselors to run student support groups?</w:t>
      </w:r>
    </w:p>
    <w:p w14:paraId="001D3EBE" w14:textId="32009176" w:rsidR="2730F715" w:rsidRDefault="2730F715" w:rsidP="2730F715">
      <w:pPr>
        <w:pStyle w:val="ListParagraph"/>
        <w:rPr>
          <w:rFonts w:ascii="Times New Roman" w:eastAsia="Times New Roman" w:hAnsi="Times New Roman" w:cs="Times New Roman"/>
          <w:color w:val="212529"/>
          <w:sz w:val="24"/>
          <w:szCs w:val="24"/>
        </w:rPr>
      </w:pPr>
    </w:p>
    <w:p w14:paraId="4AAC67A2" w14:textId="2EC9D922" w:rsidR="4A803E7B" w:rsidRDefault="4A803E7B" w:rsidP="2730F715">
      <w:pPr>
        <w:pStyle w:val="ListParagrap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Answer:</w:t>
      </w:r>
      <w:r w:rsidRPr="2730F715">
        <w:rPr>
          <w:rFonts w:ascii="Times New Roman" w:eastAsia="Times New Roman" w:hAnsi="Times New Roman" w:cs="Times New Roman"/>
          <w:color w:val="212529"/>
          <w:sz w:val="24"/>
          <w:szCs w:val="24"/>
        </w:rPr>
        <w:t xml:space="preserve"> Grant funds can be used to hire staff from community-based partners or organizations for the period of the grant (through June 30</w:t>
      </w:r>
      <w:r w:rsidR="002026CC" w:rsidRPr="4B12BD84">
        <w:rPr>
          <w:rFonts w:ascii="Times New Roman" w:eastAsia="Times New Roman" w:hAnsi="Times New Roman" w:cs="Times New Roman"/>
          <w:color w:val="212529"/>
          <w:sz w:val="24"/>
          <w:szCs w:val="24"/>
        </w:rPr>
        <w:t>,</w:t>
      </w:r>
      <w:r w:rsidR="002026CC">
        <w:rPr>
          <w:rFonts w:ascii="Times New Roman" w:eastAsia="Times New Roman" w:hAnsi="Times New Roman" w:cs="Times New Roman"/>
          <w:color w:val="212529"/>
          <w:sz w:val="24"/>
          <w:szCs w:val="24"/>
          <w:vertAlign w:val="superscript"/>
        </w:rPr>
        <w:t xml:space="preserve"> </w:t>
      </w:r>
      <w:r w:rsidR="002026CC">
        <w:rPr>
          <w:rFonts w:ascii="Times New Roman" w:eastAsia="Times New Roman" w:hAnsi="Times New Roman" w:cs="Times New Roman"/>
          <w:color w:val="212529"/>
          <w:sz w:val="24"/>
          <w:szCs w:val="24"/>
        </w:rPr>
        <w:t>2025</w:t>
      </w:r>
      <w:r w:rsidRPr="2730F715">
        <w:rPr>
          <w:rFonts w:ascii="Times New Roman" w:eastAsia="Times New Roman" w:hAnsi="Times New Roman" w:cs="Times New Roman"/>
          <w:color w:val="212529"/>
          <w:sz w:val="24"/>
          <w:szCs w:val="24"/>
        </w:rPr>
        <w:t xml:space="preserve">) if their role is related to </w:t>
      </w:r>
      <w:r w:rsidR="00A43AF0">
        <w:rPr>
          <w:rFonts w:ascii="Times New Roman" w:eastAsia="Times New Roman" w:hAnsi="Times New Roman" w:cs="Times New Roman"/>
          <w:color w:val="212529"/>
          <w:sz w:val="24"/>
          <w:szCs w:val="24"/>
        </w:rPr>
        <w:t>grant priorities</w:t>
      </w:r>
      <w:r w:rsidRPr="2730F715">
        <w:rPr>
          <w:rFonts w:ascii="Times New Roman" w:eastAsia="Times New Roman" w:hAnsi="Times New Roman" w:cs="Times New Roman"/>
          <w:color w:val="212529"/>
          <w:sz w:val="24"/>
          <w:szCs w:val="24"/>
        </w:rPr>
        <w:t>. It is important to consider the sustainability of positions in FY</w:t>
      </w:r>
      <w:r w:rsidR="00026A64">
        <w:rPr>
          <w:rFonts w:ascii="Times New Roman" w:eastAsia="Times New Roman" w:hAnsi="Times New Roman" w:cs="Times New Roman"/>
          <w:color w:val="212529"/>
          <w:sz w:val="24"/>
          <w:szCs w:val="24"/>
        </w:rPr>
        <w:t>20</w:t>
      </w:r>
      <w:r w:rsidRPr="2730F715">
        <w:rPr>
          <w:rFonts w:ascii="Times New Roman" w:eastAsia="Times New Roman" w:hAnsi="Times New Roman" w:cs="Times New Roman"/>
          <w:color w:val="212529"/>
          <w:sz w:val="24"/>
          <w:szCs w:val="24"/>
        </w:rPr>
        <w:t>25 if these funds were not available to the grantee</w:t>
      </w:r>
      <w:r w:rsidR="002026CC">
        <w:rPr>
          <w:rFonts w:ascii="Times New Roman" w:eastAsia="Times New Roman" w:hAnsi="Times New Roman" w:cs="Times New Roman"/>
          <w:color w:val="212529"/>
          <w:sz w:val="24"/>
          <w:szCs w:val="24"/>
        </w:rPr>
        <w:t xml:space="preserve"> in FY2026.</w:t>
      </w:r>
    </w:p>
    <w:p w14:paraId="0A22C5C0" w14:textId="3AA163B4" w:rsidR="2730F715" w:rsidRDefault="2730F715" w:rsidP="2730F715">
      <w:pPr>
        <w:pStyle w:val="ListParagraph"/>
        <w:rPr>
          <w:rFonts w:ascii="Times New Roman" w:eastAsia="Times New Roman" w:hAnsi="Times New Roman" w:cs="Times New Roman"/>
          <w:color w:val="212529"/>
          <w:sz w:val="24"/>
          <w:szCs w:val="24"/>
        </w:rPr>
      </w:pPr>
    </w:p>
    <w:p w14:paraId="2D55934F" w14:textId="0087E4CF" w:rsidR="3D69FAED" w:rsidRPr="009522DC" w:rsidRDefault="3D69FAED"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7BE12EAE" w:rsidRPr="2730F715">
        <w:rPr>
          <w:rFonts w:ascii="Times New Roman" w:eastAsia="Times New Roman" w:hAnsi="Times New Roman" w:cs="Times New Roman"/>
          <w:color w:val="212529"/>
          <w:sz w:val="24"/>
          <w:szCs w:val="24"/>
        </w:rPr>
        <w:t>Can we hire multiple salary positions?</w:t>
      </w:r>
    </w:p>
    <w:p w14:paraId="4A437C66" w14:textId="7CF2D66F" w:rsidR="2730F715" w:rsidRDefault="2730F715" w:rsidP="2730F715">
      <w:pPr>
        <w:pStyle w:val="ListParagraph"/>
        <w:rPr>
          <w:rFonts w:ascii="Times New Roman" w:eastAsia="Times New Roman" w:hAnsi="Times New Roman" w:cs="Times New Roman"/>
          <w:color w:val="212529"/>
          <w:sz w:val="24"/>
          <w:szCs w:val="24"/>
        </w:rPr>
      </w:pPr>
    </w:p>
    <w:p w14:paraId="7830A4FE" w14:textId="27C926DF" w:rsidR="7BE12EAE" w:rsidRDefault="7BE12EAE" w:rsidP="2730F715">
      <w:pPr>
        <w:pStyle w:val="ListParagrap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Answer:</w:t>
      </w:r>
      <w:r w:rsidRPr="2730F715">
        <w:rPr>
          <w:rFonts w:ascii="Times New Roman" w:eastAsia="Times New Roman" w:hAnsi="Times New Roman" w:cs="Times New Roman"/>
          <w:color w:val="212529"/>
          <w:sz w:val="24"/>
          <w:szCs w:val="24"/>
        </w:rPr>
        <w:t xml:space="preserve"> Grant funds can be used for salaries if the </w:t>
      </w:r>
      <w:r w:rsidRPr="4B12BD84">
        <w:rPr>
          <w:rFonts w:ascii="Times New Roman" w:eastAsia="Times New Roman" w:hAnsi="Times New Roman" w:cs="Times New Roman"/>
          <w:color w:val="212529"/>
          <w:sz w:val="24"/>
          <w:szCs w:val="24"/>
        </w:rPr>
        <w:t>role</w:t>
      </w:r>
      <w:r w:rsidR="00EB0D2E" w:rsidRPr="4B12BD84">
        <w:rPr>
          <w:rFonts w:ascii="Times New Roman" w:eastAsia="Times New Roman" w:hAnsi="Times New Roman" w:cs="Times New Roman"/>
          <w:color w:val="212529"/>
          <w:sz w:val="24"/>
          <w:szCs w:val="24"/>
        </w:rPr>
        <w:t>s</w:t>
      </w:r>
      <w:r w:rsidRPr="2730F715">
        <w:rPr>
          <w:rFonts w:ascii="Times New Roman" w:eastAsia="Times New Roman" w:hAnsi="Times New Roman" w:cs="Times New Roman"/>
          <w:color w:val="212529"/>
          <w:sz w:val="24"/>
          <w:szCs w:val="24"/>
        </w:rPr>
        <w:t xml:space="preserve"> and responsibilities of the staff member</w:t>
      </w:r>
      <w:r w:rsidR="00EB0D2E" w:rsidRPr="4B12BD84">
        <w:rPr>
          <w:rFonts w:ascii="Times New Roman" w:eastAsia="Times New Roman" w:hAnsi="Times New Roman" w:cs="Times New Roman"/>
          <w:color w:val="212529"/>
          <w:sz w:val="24"/>
          <w:szCs w:val="24"/>
        </w:rPr>
        <w:t>(s)</w:t>
      </w:r>
      <w:r w:rsidRPr="4B12BD84">
        <w:rPr>
          <w:rFonts w:ascii="Times New Roman" w:eastAsia="Times New Roman" w:hAnsi="Times New Roman" w:cs="Times New Roman"/>
          <w:color w:val="212529"/>
          <w:sz w:val="24"/>
          <w:szCs w:val="24"/>
        </w:rPr>
        <w:t xml:space="preserve"> </w:t>
      </w:r>
      <w:r w:rsidR="00EB0D2E" w:rsidRPr="4B12BD84">
        <w:rPr>
          <w:rFonts w:ascii="Times New Roman" w:eastAsia="Times New Roman" w:hAnsi="Times New Roman" w:cs="Times New Roman"/>
          <w:color w:val="212529"/>
          <w:sz w:val="24"/>
          <w:szCs w:val="24"/>
        </w:rPr>
        <w:t>are</w:t>
      </w:r>
      <w:r w:rsidR="007938C5">
        <w:rPr>
          <w:rFonts w:ascii="Times New Roman" w:eastAsia="Times New Roman" w:hAnsi="Times New Roman" w:cs="Times New Roman"/>
          <w:color w:val="212529"/>
          <w:sz w:val="24"/>
          <w:szCs w:val="24"/>
        </w:rPr>
        <w:t xml:space="preserve"> </w:t>
      </w:r>
      <w:r w:rsidRPr="2730F715">
        <w:rPr>
          <w:rFonts w:ascii="Times New Roman" w:eastAsia="Times New Roman" w:hAnsi="Times New Roman" w:cs="Times New Roman"/>
          <w:color w:val="212529"/>
          <w:sz w:val="24"/>
          <w:szCs w:val="24"/>
        </w:rPr>
        <w:t>directly related to the grant priorities and activities.</w:t>
      </w:r>
      <w:r w:rsidR="60B352B0" w:rsidRPr="2730F715">
        <w:rPr>
          <w:rFonts w:ascii="Times New Roman" w:eastAsia="Times New Roman" w:hAnsi="Times New Roman" w:cs="Times New Roman"/>
          <w:color w:val="212529"/>
          <w:sz w:val="24"/>
          <w:szCs w:val="24"/>
        </w:rPr>
        <w:t xml:space="preserve"> It is important to consider the sustainability of positions in FY</w:t>
      </w:r>
      <w:r w:rsidR="007938C5">
        <w:rPr>
          <w:rFonts w:ascii="Times New Roman" w:eastAsia="Times New Roman" w:hAnsi="Times New Roman" w:cs="Times New Roman"/>
          <w:color w:val="212529"/>
          <w:sz w:val="24"/>
          <w:szCs w:val="24"/>
        </w:rPr>
        <w:t>20</w:t>
      </w:r>
      <w:r w:rsidR="60B352B0" w:rsidRPr="2730F715">
        <w:rPr>
          <w:rFonts w:ascii="Times New Roman" w:eastAsia="Times New Roman" w:hAnsi="Times New Roman" w:cs="Times New Roman"/>
          <w:color w:val="212529"/>
          <w:sz w:val="24"/>
          <w:szCs w:val="24"/>
        </w:rPr>
        <w:t>25 if these funds were not available to the grantee</w:t>
      </w:r>
      <w:r w:rsidR="007938C5">
        <w:rPr>
          <w:rFonts w:ascii="Times New Roman" w:eastAsia="Times New Roman" w:hAnsi="Times New Roman" w:cs="Times New Roman"/>
          <w:color w:val="212529"/>
          <w:sz w:val="24"/>
          <w:szCs w:val="24"/>
        </w:rPr>
        <w:t xml:space="preserve"> in FY2026</w:t>
      </w:r>
      <w:r w:rsidR="60B352B0" w:rsidRPr="2730F715">
        <w:rPr>
          <w:rFonts w:ascii="Times New Roman" w:eastAsia="Times New Roman" w:hAnsi="Times New Roman" w:cs="Times New Roman"/>
          <w:color w:val="212529"/>
          <w:sz w:val="24"/>
          <w:szCs w:val="24"/>
        </w:rPr>
        <w:t>.</w:t>
      </w:r>
    </w:p>
    <w:p w14:paraId="65D11AE7" w14:textId="221EAB82" w:rsidR="2730F715" w:rsidRDefault="2730F715" w:rsidP="2730F715">
      <w:pPr>
        <w:pStyle w:val="ListParagraph"/>
        <w:rPr>
          <w:rFonts w:ascii="Times New Roman" w:eastAsia="Times New Roman" w:hAnsi="Times New Roman" w:cs="Times New Roman"/>
          <w:color w:val="212529"/>
          <w:sz w:val="24"/>
          <w:szCs w:val="24"/>
        </w:rPr>
      </w:pPr>
    </w:p>
    <w:p w14:paraId="5A566D8B" w14:textId="7B34F80B" w:rsidR="670C8578" w:rsidRPr="009522DC" w:rsidRDefault="670C8578"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3E83590E" w:rsidRPr="2730F715">
        <w:rPr>
          <w:rFonts w:ascii="Times New Roman" w:eastAsia="Times New Roman" w:hAnsi="Times New Roman" w:cs="Times New Roman"/>
          <w:color w:val="212529"/>
          <w:sz w:val="24"/>
          <w:szCs w:val="24"/>
        </w:rPr>
        <w:t xml:space="preserve">Can you add hours/days to a staff member who is currently </w:t>
      </w:r>
      <w:r w:rsidR="005819FB" w:rsidRPr="2730F715">
        <w:rPr>
          <w:rFonts w:ascii="Times New Roman" w:eastAsia="Times New Roman" w:hAnsi="Times New Roman" w:cs="Times New Roman"/>
          <w:color w:val="212529"/>
          <w:sz w:val="24"/>
          <w:szCs w:val="24"/>
        </w:rPr>
        <w:t>part-time</w:t>
      </w:r>
      <w:r w:rsidR="3E83590E" w:rsidRPr="2730F715">
        <w:rPr>
          <w:rFonts w:ascii="Times New Roman" w:eastAsia="Times New Roman" w:hAnsi="Times New Roman" w:cs="Times New Roman"/>
          <w:color w:val="212529"/>
          <w:sz w:val="24"/>
          <w:szCs w:val="24"/>
        </w:rPr>
        <w:t>?</w:t>
      </w:r>
    </w:p>
    <w:p w14:paraId="363A6C55" w14:textId="1A56C1EF" w:rsidR="2730F715" w:rsidRPr="009522DC" w:rsidRDefault="2730F715" w:rsidP="2730F715">
      <w:pPr>
        <w:pStyle w:val="ListParagraph"/>
        <w:rPr>
          <w:rFonts w:ascii="Times New Roman" w:eastAsia="Times New Roman" w:hAnsi="Times New Roman" w:cs="Times New Roman"/>
          <w:color w:val="212529"/>
          <w:sz w:val="24"/>
          <w:szCs w:val="24"/>
        </w:rPr>
      </w:pPr>
    </w:p>
    <w:p w14:paraId="325F4DD2" w14:textId="21364B28" w:rsidR="27D8D1A4" w:rsidRDefault="27D8D1A4" w:rsidP="2730F715">
      <w:pPr>
        <w:pStyle w:val="ListParagrap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Answer:</w:t>
      </w:r>
      <w:r w:rsidRPr="2730F715">
        <w:rPr>
          <w:rFonts w:ascii="Times New Roman" w:eastAsia="Times New Roman" w:hAnsi="Times New Roman" w:cs="Times New Roman"/>
          <w:color w:val="212529"/>
          <w:sz w:val="24"/>
          <w:szCs w:val="24"/>
        </w:rPr>
        <w:t xml:space="preserve"> </w:t>
      </w:r>
      <w:r w:rsidR="2E0381F9" w:rsidRPr="2730F715">
        <w:rPr>
          <w:rFonts w:ascii="Times New Roman" w:eastAsia="Times New Roman" w:hAnsi="Times New Roman" w:cs="Times New Roman"/>
          <w:color w:val="212529"/>
          <w:sz w:val="24"/>
          <w:szCs w:val="24"/>
        </w:rPr>
        <w:t xml:space="preserve">Funds can be used for salaries not currently </w:t>
      </w:r>
      <w:r w:rsidR="005819FB" w:rsidRPr="2730F715">
        <w:rPr>
          <w:rFonts w:ascii="Times New Roman" w:eastAsia="Times New Roman" w:hAnsi="Times New Roman" w:cs="Times New Roman"/>
          <w:color w:val="212529"/>
          <w:sz w:val="24"/>
          <w:szCs w:val="24"/>
        </w:rPr>
        <w:t>paid</w:t>
      </w:r>
      <w:r w:rsidR="2E0381F9" w:rsidRPr="2730F715">
        <w:rPr>
          <w:rFonts w:ascii="Times New Roman" w:eastAsia="Times New Roman" w:hAnsi="Times New Roman" w:cs="Times New Roman"/>
          <w:color w:val="212529"/>
          <w:sz w:val="24"/>
          <w:szCs w:val="24"/>
        </w:rPr>
        <w:t xml:space="preserve"> by the district (e.g. a 0.5 FTE for a </w:t>
      </w:r>
      <w:r w:rsidR="255208A7" w:rsidRPr="2730F715">
        <w:rPr>
          <w:rFonts w:ascii="Times New Roman" w:eastAsia="Times New Roman" w:hAnsi="Times New Roman" w:cs="Times New Roman"/>
          <w:color w:val="212529"/>
          <w:sz w:val="24"/>
          <w:szCs w:val="24"/>
        </w:rPr>
        <w:t xml:space="preserve">current </w:t>
      </w:r>
      <w:r w:rsidR="2E0381F9" w:rsidRPr="2730F715">
        <w:rPr>
          <w:rFonts w:ascii="Times New Roman" w:eastAsia="Times New Roman" w:hAnsi="Times New Roman" w:cs="Times New Roman"/>
          <w:color w:val="212529"/>
          <w:sz w:val="24"/>
          <w:szCs w:val="24"/>
        </w:rPr>
        <w:t>part-time salary position) only if the role and responsibilities of the sta</w:t>
      </w:r>
      <w:r w:rsidR="1010EC19" w:rsidRPr="2730F715">
        <w:rPr>
          <w:rFonts w:ascii="Times New Roman" w:eastAsia="Times New Roman" w:hAnsi="Times New Roman" w:cs="Times New Roman"/>
          <w:color w:val="212529"/>
          <w:sz w:val="24"/>
          <w:szCs w:val="24"/>
        </w:rPr>
        <w:t>ff member will be directly related to the grant priorities and activities</w:t>
      </w:r>
      <w:r w:rsidR="005819FB">
        <w:rPr>
          <w:rFonts w:ascii="Times New Roman" w:eastAsia="Times New Roman" w:hAnsi="Times New Roman" w:cs="Times New Roman"/>
          <w:color w:val="212529"/>
          <w:sz w:val="24"/>
          <w:szCs w:val="24"/>
        </w:rPr>
        <w:t xml:space="preserve"> and the staff person is part of the grant team</w:t>
      </w:r>
      <w:r w:rsidR="1010EC19" w:rsidRPr="2730F715">
        <w:rPr>
          <w:rFonts w:ascii="Times New Roman" w:eastAsia="Times New Roman" w:hAnsi="Times New Roman" w:cs="Times New Roman"/>
          <w:color w:val="212529"/>
          <w:sz w:val="24"/>
          <w:szCs w:val="24"/>
        </w:rPr>
        <w:t xml:space="preserve">. </w:t>
      </w:r>
    </w:p>
    <w:p w14:paraId="558BC01B" w14:textId="0805C46E" w:rsidR="2730F715" w:rsidRPr="009522DC" w:rsidRDefault="2730F715" w:rsidP="2730F715">
      <w:pPr>
        <w:pStyle w:val="ListParagraph"/>
        <w:rPr>
          <w:rFonts w:ascii="Times New Roman" w:eastAsia="Times New Roman" w:hAnsi="Times New Roman" w:cs="Times New Roman"/>
          <w:color w:val="212529"/>
          <w:sz w:val="24"/>
          <w:szCs w:val="24"/>
        </w:rPr>
      </w:pPr>
    </w:p>
    <w:p w14:paraId="4F65DBDC" w14:textId="4CCC26BB" w:rsidR="516F5290" w:rsidRPr="009522DC" w:rsidRDefault="516F5290"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64960EC4" w:rsidRPr="4B12BD84">
        <w:rPr>
          <w:rFonts w:ascii="Times New Roman" w:eastAsia="Times New Roman" w:hAnsi="Times New Roman" w:cs="Times New Roman"/>
          <w:color w:val="212529"/>
          <w:sz w:val="24"/>
          <w:szCs w:val="24"/>
        </w:rPr>
        <w:t>Can funding be used to pre-pay services or subscriptions that extend beyond 6/30/2025?</w:t>
      </w:r>
      <w:r w:rsidR="3D4A037D" w:rsidRPr="4B12BD84">
        <w:rPr>
          <w:rFonts w:ascii="Times New Roman" w:eastAsia="Times New Roman" w:hAnsi="Times New Roman" w:cs="Times New Roman"/>
          <w:color w:val="212529"/>
          <w:sz w:val="24"/>
          <w:szCs w:val="24"/>
        </w:rPr>
        <w:t xml:space="preserve"> </w:t>
      </w:r>
      <w:proofErr w:type="gramStart"/>
      <w:r w:rsidR="3D4A037D" w:rsidRPr="4B12BD84">
        <w:rPr>
          <w:rFonts w:ascii="Times New Roman" w:eastAsia="Times New Roman" w:hAnsi="Times New Roman" w:cs="Times New Roman"/>
          <w:color w:val="212529"/>
          <w:sz w:val="24"/>
          <w:szCs w:val="24"/>
        </w:rPr>
        <w:t>if</w:t>
      </w:r>
      <w:proofErr w:type="gramEnd"/>
      <w:r w:rsidR="3D4A037D" w:rsidRPr="4B12BD84">
        <w:rPr>
          <w:rFonts w:ascii="Times New Roman" w:eastAsia="Times New Roman" w:hAnsi="Times New Roman" w:cs="Times New Roman"/>
          <w:color w:val="212529"/>
          <w:sz w:val="24"/>
          <w:szCs w:val="24"/>
        </w:rPr>
        <w:t xml:space="preserve"> the money ends 6/30/2025 but don’t start until 12/2024, is a one-year (12 month) service / subscription allowed as long as it’s not longer than 12 months but paid for by 6/30?</w:t>
      </w:r>
    </w:p>
    <w:p w14:paraId="75152F84" w14:textId="3A3A2E68" w:rsidR="2730F715" w:rsidRPr="009522DC" w:rsidRDefault="2730F715" w:rsidP="2730F715">
      <w:pPr>
        <w:pStyle w:val="ListParagraph"/>
        <w:rPr>
          <w:rFonts w:ascii="Times New Roman" w:eastAsia="Times New Roman" w:hAnsi="Times New Roman" w:cs="Times New Roman"/>
          <w:color w:val="212529"/>
          <w:sz w:val="24"/>
          <w:szCs w:val="24"/>
        </w:rPr>
      </w:pPr>
    </w:p>
    <w:p w14:paraId="54BB620F" w14:textId="38AB87D3" w:rsidR="7C21AA7A" w:rsidRPr="009522DC" w:rsidRDefault="7C21AA7A" w:rsidP="2730F715">
      <w:pPr>
        <w:pStyle w:val="ListParagraph"/>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color w:val="212529"/>
          <w:sz w:val="24"/>
          <w:szCs w:val="24"/>
        </w:rPr>
        <w:t>Answer:</w:t>
      </w:r>
      <w:r w:rsidRPr="4B12BD84">
        <w:rPr>
          <w:rFonts w:ascii="Times New Roman" w:eastAsia="Times New Roman" w:hAnsi="Times New Roman" w:cs="Times New Roman"/>
          <w:color w:val="212529"/>
          <w:sz w:val="24"/>
          <w:szCs w:val="24"/>
        </w:rPr>
        <w:t xml:space="preserve"> </w:t>
      </w:r>
      <w:r w:rsidR="009111F9" w:rsidRPr="4B12BD84">
        <w:rPr>
          <w:rFonts w:ascii="Times New Roman" w:eastAsia="Times New Roman" w:hAnsi="Times New Roman" w:cs="Times New Roman"/>
          <w:color w:val="212529"/>
          <w:sz w:val="24"/>
          <w:szCs w:val="24"/>
        </w:rPr>
        <w:t>F</w:t>
      </w:r>
      <w:r w:rsidRPr="4B12BD84">
        <w:rPr>
          <w:rFonts w:ascii="Times New Roman" w:eastAsia="Times New Roman" w:hAnsi="Times New Roman" w:cs="Times New Roman"/>
          <w:color w:val="212529"/>
          <w:sz w:val="24"/>
          <w:szCs w:val="24"/>
        </w:rPr>
        <w:t xml:space="preserve">unds can be used </w:t>
      </w:r>
      <w:r w:rsidR="6A810488" w:rsidRPr="4B12BD84">
        <w:rPr>
          <w:rFonts w:ascii="Times New Roman" w:eastAsia="Times New Roman" w:hAnsi="Times New Roman" w:cs="Times New Roman"/>
          <w:color w:val="212529"/>
          <w:sz w:val="24"/>
          <w:szCs w:val="24"/>
        </w:rPr>
        <w:t>for</w:t>
      </w:r>
      <w:r w:rsidRPr="4B12BD84">
        <w:rPr>
          <w:rFonts w:ascii="Times New Roman" w:eastAsia="Times New Roman" w:hAnsi="Times New Roman" w:cs="Times New Roman"/>
          <w:color w:val="212529"/>
          <w:sz w:val="24"/>
          <w:szCs w:val="24"/>
        </w:rPr>
        <w:t xml:space="preserve"> subscriptions that are for the 2024-2025 school year but cannot be used to</w:t>
      </w:r>
      <w:r w:rsidR="29601563" w:rsidRPr="4B12BD84">
        <w:rPr>
          <w:rFonts w:ascii="Times New Roman" w:eastAsia="Times New Roman" w:hAnsi="Times New Roman" w:cs="Times New Roman"/>
          <w:color w:val="212529"/>
          <w:sz w:val="24"/>
          <w:szCs w:val="24"/>
        </w:rPr>
        <w:t xml:space="preserve"> pre-pay</w:t>
      </w:r>
      <w:r w:rsidRPr="4B12BD84">
        <w:rPr>
          <w:rFonts w:ascii="Times New Roman" w:eastAsia="Times New Roman" w:hAnsi="Times New Roman" w:cs="Times New Roman"/>
          <w:color w:val="212529"/>
          <w:sz w:val="24"/>
          <w:szCs w:val="24"/>
        </w:rPr>
        <w:t xml:space="preserve"> </w:t>
      </w:r>
      <w:r w:rsidR="4B2EDE68" w:rsidRPr="4B12BD84">
        <w:rPr>
          <w:rFonts w:ascii="Times New Roman" w:eastAsia="Times New Roman" w:hAnsi="Times New Roman" w:cs="Times New Roman"/>
          <w:color w:val="212529"/>
          <w:sz w:val="24"/>
          <w:szCs w:val="24"/>
        </w:rPr>
        <w:t xml:space="preserve">or </w:t>
      </w:r>
      <w:r w:rsidRPr="4B12BD84">
        <w:rPr>
          <w:rFonts w:ascii="Times New Roman" w:eastAsia="Times New Roman" w:hAnsi="Times New Roman" w:cs="Times New Roman"/>
          <w:color w:val="212529"/>
          <w:sz w:val="24"/>
          <w:szCs w:val="24"/>
        </w:rPr>
        <w:t xml:space="preserve">extend </w:t>
      </w:r>
      <w:r w:rsidR="27C30551" w:rsidRPr="4B12BD84">
        <w:rPr>
          <w:rFonts w:ascii="Times New Roman" w:eastAsia="Times New Roman" w:hAnsi="Times New Roman" w:cs="Times New Roman"/>
          <w:color w:val="212529"/>
          <w:sz w:val="24"/>
          <w:szCs w:val="24"/>
        </w:rPr>
        <w:t xml:space="preserve">current </w:t>
      </w:r>
      <w:r w:rsidRPr="4B12BD84">
        <w:rPr>
          <w:rFonts w:ascii="Times New Roman" w:eastAsia="Times New Roman" w:hAnsi="Times New Roman" w:cs="Times New Roman"/>
          <w:color w:val="212529"/>
          <w:sz w:val="24"/>
          <w:szCs w:val="24"/>
        </w:rPr>
        <w:t>subscr</w:t>
      </w:r>
      <w:r w:rsidR="6ACB69DD" w:rsidRPr="4B12BD84">
        <w:rPr>
          <w:rFonts w:ascii="Times New Roman" w:eastAsia="Times New Roman" w:hAnsi="Times New Roman" w:cs="Times New Roman"/>
          <w:color w:val="212529"/>
          <w:sz w:val="24"/>
          <w:szCs w:val="24"/>
        </w:rPr>
        <w:t>i</w:t>
      </w:r>
      <w:r w:rsidRPr="4B12BD84">
        <w:rPr>
          <w:rFonts w:ascii="Times New Roman" w:eastAsia="Times New Roman" w:hAnsi="Times New Roman" w:cs="Times New Roman"/>
          <w:color w:val="212529"/>
          <w:sz w:val="24"/>
          <w:szCs w:val="24"/>
        </w:rPr>
        <w:t xml:space="preserve">ptions </w:t>
      </w:r>
      <w:r w:rsidR="6C295176" w:rsidRPr="4B12BD84">
        <w:rPr>
          <w:rFonts w:ascii="Times New Roman" w:eastAsia="Times New Roman" w:hAnsi="Times New Roman" w:cs="Times New Roman"/>
          <w:color w:val="212529"/>
          <w:sz w:val="24"/>
          <w:szCs w:val="24"/>
        </w:rPr>
        <w:t>beyond FY2025</w:t>
      </w:r>
      <w:r w:rsidRPr="4B12BD84">
        <w:rPr>
          <w:rFonts w:ascii="Times New Roman" w:eastAsia="Times New Roman" w:hAnsi="Times New Roman" w:cs="Times New Roman"/>
          <w:color w:val="212529"/>
          <w:sz w:val="24"/>
          <w:szCs w:val="24"/>
        </w:rPr>
        <w:t xml:space="preserve">. </w:t>
      </w:r>
    </w:p>
    <w:p w14:paraId="0A889254" w14:textId="766FA04E" w:rsidR="2730F715" w:rsidRPr="009522DC" w:rsidRDefault="2730F715" w:rsidP="2730F715">
      <w:pPr>
        <w:pStyle w:val="ListParagraph"/>
        <w:rPr>
          <w:rFonts w:ascii="Times New Roman" w:eastAsia="Times New Roman" w:hAnsi="Times New Roman" w:cs="Times New Roman"/>
          <w:color w:val="212529"/>
          <w:sz w:val="24"/>
          <w:szCs w:val="24"/>
        </w:rPr>
      </w:pPr>
    </w:p>
    <w:p w14:paraId="13132C0A" w14:textId="0FB302D1" w:rsidR="11A34842" w:rsidRPr="009522DC" w:rsidRDefault="6F1F8800" w:rsidP="2730F715">
      <w:pPr>
        <w:pStyle w:val="ListParagraph"/>
        <w:numPr>
          <w:ilvl w:val="0"/>
          <w:numId w:val="8"/>
        </w:numPr>
        <w:rPr>
          <w:rFonts w:ascii="Times New Roman" w:eastAsia="Times New Roman" w:hAnsi="Times New Roman" w:cs="Times New Roman"/>
          <w:color w:val="212529"/>
          <w:sz w:val="24"/>
          <w:szCs w:val="24"/>
        </w:rPr>
      </w:pPr>
      <w:r w:rsidRPr="7D419B26">
        <w:rPr>
          <w:rFonts w:ascii="Times New Roman" w:eastAsia="Times New Roman" w:hAnsi="Times New Roman" w:cs="Times New Roman"/>
          <w:b/>
          <w:bCs/>
          <w:sz w:val="24"/>
          <w:szCs w:val="24"/>
        </w:rPr>
        <w:t>Question:</w:t>
      </w:r>
      <w:r w:rsidRPr="7D419B26">
        <w:rPr>
          <w:rFonts w:ascii="Times New Roman" w:eastAsia="Times New Roman" w:hAnsi="Times New Roman" w:cs="Times New Roman"/>
          <w:sz w:val="24"/>
          <w:szCs w:val="24"/>
        </w:rPr>
        <w:t xml:space="preserve"> </w:t>
      </w:r>
      <w:r w:rsidR="2E0E4B40" w:rsidRPr="7D419B26">
        <w:rPr>
          <w:rFonts w:ascii="Times New Roman" w:eastAsia="Times New Roman" w:hAnsi="Times New Roman" w:cs="Times New Roman"/>
          <w:color w:val="212529"/>
          <w:sz w:val="24"/>
          <w:szCs w:val="24"/>
        </w:rPr>
        <w:t xml:space="preserve">If we have </w:t>
      </w:r>
      <w:r w:rsidR="411D3E66" w:rsidRPr="7D419B26">
        <w:rPr>
          <w:rFonts w:ascii="Times New Roman" w:eastAsia="Times New Roman" w:hAnsi="Times New Roman" w:cs="Times New Roman"/>
          <w:color w:val="212529"/>
          <w:sz w:val="24"/>
          <w:szCs w:val="24"/>
        </w:rPr>
        <w:t xml:space="preserve">applied </w:t>
      </w:r>
      <w:r w:rsidR="2E0E4B40" w:rsidRPr="7D419B26">
        <w:rPr>
          <w:rFonts w:ascii="Times New Roman" w:eastAsia="Times New Roman" w:hAnsi="Times New Roman" w:cs="Times New Roman"/>
          <w:color w:val="212529"/>
          <w:sz w:val="24"/>
          <w:szCs w:val="24"/>
        </w:rPr>
        <w:t>regionally in the past</w:t>
      </w:r>
      <w:r w:rsidR="0E307A52" w:rsidRPr="7D419B26">
        <w:rPr>
          <w:rFonts w:ascii="Times New Roman" w:eastAsia="Times New Roman" w:hAnsi="Times New Roman" w:cs="Times New Roman"/>
          <w:color w:val="212529"/>
          <w:sz w:val="24"/>
          <w:szCs w:val="24"/>
        </w:rPr>
        <w:t xml:space="preserve"> in one application</w:t>
      </w:r>
      <w:r w:rsidR="2E0E4B40" w:rsidRPr="7D419B26">
        <w:rPr>
          <w:rFonts w:ascii="Times New Roman" w:eastAsia="Times New Roman" w:hAnsi="Times New Roman" w:cs="Times New Roman"/>
          <w:color w:val="212529"/>
          <w:sz w:val="24"/>
          <w:szCs w:val="24"/>
        </w:rPr>
        <w:t xml:space="preserve">, does it make sense to continue in this way, or </w:t>
      </w:r>
      <w:r w:rsidR="17E4B115" w:rsidRPr="7D419B26">
        <w:rPr>
          <w:rFonts w:ascii="Times New Roman" w:eastAsia="Times New Roman" w:hAnsi="Times New Roman" w:cs="Times New Roman"/>
          <w:color w:val="212529"/>
          <w:sz w:val="24"/>
          <w:szCs w:val="24"/>
        </w:rPr>
        <w:t>should we</w:t>
      </w:r>
      <w:r w:rsidR="2E0E4B40" w:rsidRPr="7D419B26">
        <w:rPr>
          <w:rFonts w:ascii="Times New Roman" w:eastAsia="Times New Roman" w:hAnsi="Times New Roman" w:cs="Times New Roman"/>
          <w:color w:val="212529"/>
          <w:sz w:val="24"/>
          <w:szCs w:val="24"/>
        </w:rPr>
        <w:t xml:space="preserve"> apply as individual districts?</w:t>
      </w:r>
    </w:p>
    <w:p w14:paraId="173D0950" w14:textId="4C98075C" w:rsidR="007E2A82" w:rsidRDefault="19443796" w:rsidP="7D419B26">
      <w:pPr>
        <w:ind w:left="720"/>
        <w:rPr>
          <w:sz w:val="24"/>
          <w:szCs w:val="24"/>
        </w:rPr>
      </w:pPr>
      <w:r w:rsidRPr="7D419B26">
        <w:rPr>
          <w:rFonts w:eastAsiaTheme="minorEastAsia"/>
          <w:b/>
          <w:bCs/>
          <w:color w:val="212529"/>
          <w:sz w:val="24"/>
          <w:szCs w:val="24"/>
        </w:rPr>
        <w:lastRenderedPageBreak/>
        <w:t>Answer:</w:t>
      </w:r>
      <w:r w:rsidR="201CE57D" w:rsidRPr="7D419B26">
        <w:rPr>
          <w:rFonts w:eastAsiaTheme="minorEastAsia"/>
          <w:b/>
          <w:bCs/>
          <w:color w:val="212529"/>
          <w:sz w:val="24"/>
          <w:szCs w:val="24"/>
        </w:rPr>
        <w:t xml:space="preserve"> </w:t>
      </w:r>
      <w:r w:rsidR="201CE57D" w:rsidRPr="7D419B26">
        <w:rPr>
          <w:rFonts w:eastAsiaTheme="minorEastAsia"/>
          <w:color w:val="212529"/>
          <w:sz w:val="24"/>
          <w:szCs w:val="24"/>
        </w:rPr>
        <w:t>If</w:t>
      </w:r>
      <w:r w:rsidRPr="7D419B26">
        <w:rPr>
          <w:rFonts w:eastAsiaTheme="minorEastAsia"/>
          <w:color w:val="212529"/>
          <w:sz w:val="24"/>
          <w:szCs w:val="24"/>
        </w:rPr>
        <w:t xml:space="preserve"> </w:t>
      </w:r>
      <w:r w:rsidR="201CE57D" w:rsidRPr="005148BF">
        <w:rPr>
          <w:color w:val="212529"/>
          <w:kern w:val="2"/>
          <w:sz w:val="24"/>
          <w:szCs w:val="24"/>
          <w14:ligatures w14:val="standardContextual"/>
        </w:rPr>
        <w:t>elementary school districts feed into one regional middle/high school district</w:t>
      </w:r>
      <w:r w:rsidR="39EC73C6" w:rsidRPr="005148BF">
        <w:rPr>
          <w:color w:val="212529"/>
          <w:kern w:val="2"/>
          <w:sz w:val="24"/>
          <w:szCs w:val="24"/>
          <w14:ligatures w14:val="standardContextual"/>
        </w:rPr>
        <w:t xml:space="preserve"> and</w:t>
      </w:r>
      <w:r w:rsidR="201CE57D" w:rsidRPr="005148BF">
        <w:rPr>
          <w:color w:val="212529"/>
          <w:kern w:val="2"/>
          <w:sz w:val="24"/>
          <w:szCs w:val="24"/>
          <w14:ligatures w14:val="standardContextual"/>
        </w:rPr>
        <w:t xml:space="preserve"> apply together</w:t>
      </w:r>
      <w:r w:rsidR="2A5681F5" w:rsidRPr="4B12BD84">
        <w:rPr>
          <w:color w:val="212529"/>
          <w:sz w:val="24"/>
          <w:szCs w:val="24"/>
        </w:rPr>
        <w:t xml:space="preserve"> </w:t>
      </w:r>
      <w:r w:rsidR="56D65E43" w:rsidRPr="4B12BD84">
        <w:rPr>
          <w:color w:val="212529"/>
          <w:sz w:val="24"/>
          <w:szCs w:val="24"/>
        </w:rPr>
        <w:t>in one application</w:t>
      </w:r>
      <w:r w:rsidR="2A5681F5" w:rsidRPr="4B12BD84">
        <w:rPr>
          <w:color w:val="212529"/>
          <w:kern w:val="2"/>
          <w:sz w:val="24"/>
          <w:szCs w:val="24"/>
          <w14:ligatures w14:val="standardContextual"/>
        </w:rPr>
        <w:t xml:space="preserve"> </w:t>
      </w:r>
      <w:r w:rsidR="2A5681F5">
        <w:rPr>
          <w:color w:val="212529"/>
          <w:kern w:val="2"/>
          <w:sz w:val="24"/>
          <w:szCs w:val="24"/>
          <w14:ligatures w14:val="standardContextual"/>
        </w:rPr>
        <w:t xml:space="preserve">then </w:t>
      </w:r>
      <w:r w:rsidR="2A5681F5" w:rsidRPr="7D419B26">
        <w:rPr>
          <w:rFonts w:eastAsiaTheme="minorEastAsia"/>
          <w:b/>
          <w:bCs/>
          <w:kern w:val="24"/>
          <w:sz w:val="24"/>
          <w:szCs w:val="24"/>
        </w:rPr>
        <w:t>one</w:t>
      </w:r>
      <w:r w:rsidR="2A5681F5" w:rsidRPr="7D419B26">
        <w:rPr>
          <w:rFonts w:eastAsiaTheme="minorEastAsia"/>
          <w:kern w:val="24"/>
          <w:sz w:val="24"/>
          <w:szCs w:val="24"/>
        </w:rPr>
        <w:t xml:space="preserve"> district can apply and use a </w:t>
      </w:r>
      <w:hyperlink r:id="rId16" w:history="1">
        <w:r w:rsidR="2A5681F5" w:rsidRPr="7D419B26">
          <w:rPr>
            <w:rFonts w:eastAsiaTheme="minorEastAsia"/>
            <w:kern w:val="24"/>
            <w:sz w:val="24"/>
            <w:szCs w:val="24"/>
            <w:u w:val="single"/>
          </w:rPr>
          <w:t>Schedule A</w:t>
        </w:r>
      </w:hyperlink>
      <w:r w:rsidR="2A5681F5" w:rsidRPr="7D419B26">
        <w:rPr>
          <w:rFonts w:eastAsiaTheme="minorEastAsia"/>
          <w:kern w:val="24"/>
          <w:sz w:val="24"/>
          <w:szCs w:val="24"/>
        </w:rPr>
        <w:t xml:space="preserve"> for other districts partnering on the proposal. </w:t>
      </w:r>
      <w:proofErr w:type="gramStart"/>
      <w:r w:rsidR="2A5681F5" w:rsidRPr="7D419B26">
        <w:rPr>
          <w:rFonts w:eastAsiaTheme="minorEastAsia"/>
          <w:kern w:val="24"/>
          <w:sz w:val="24"/>
          <w:szCs w:val="24"/>
        </w:rPr>
        <w:t>Or</w:t>
      </w:r>
      <w:r w:rsidR="6A1F03BC" w:rsidRPr="4B12BD84">
        <w:rPr>
          <w:kern w:val="24"/>
          <w:sz w:val="24"/>
          <w:szCs w:val="24"/>
        </w:rPr>
        <w:t>,</w:t>
      </w:r>
      <w:proofErr w:type="gramEnd"/>
      <w:r w:rsidR="2A5681F5" w:rsidRPr="7D419B26">
        <w:rPr>
          <w:rFonts w:eastAsiaTheme="minorEastAsia"/>
          <w:kern w:val="24"/>
          <w:sz w:val="24"/>
          <w:szCs w:val="24"/>
        </w:rPr>
        <w:t xml:space="preserve"> districts </w:t>
      </w:r>
      <w:r w:rsidR="2A5681F5" w:rsidRPr="4B12BD84">
        <w:rPr>
          <w:kern w:val="24"/>
          <w:sz w:val="24"/>
          <w:szCs w:val="24"/>
        </w:rPr>
        <w:t>c</w:t>
      </w:r>
      <w:r w:rsidR="00080EE5" w:rsidRPr="4B12BD84">
        <w:rPr>
          <w:kern w:val="24"/>
          <w:sz w:val="24"/>
          <w:szCs w:val="24"/>
        </w:rPr>
        <w:t>an</w:t>
      </w:r>
      <w:r w:rsidR="2A5681F5" w:rsidRPr="7D419B26">
        <w:rPr>
          <w:rFonts w:eastAsiaTheme="minorEastAsia"/>
          <w:kern w:val="24"/>
          <w:sz w:val="24"/>
          <w:szCs w:val="24"/>
        </w:rPr>
        <w:t xml:space="preserve"> apply separately and indicate how they plan to coordinate/align efforts</w:t>
      </w:r>
      <w:r w:rsidR="6E27A81D" w:rsidRPr="4B12BD84">
        <w:rPr>
          <w:sz w:val="24"/>
          <w:szCs w:val="24"/>
        </w:rPr>
        <w:t>.</w:t>
      </w:r>
    </w:p>
    <w:p w14:paraId="171177F5" w14:textId="77777777" w:rsidR="00201EF9" w:rsidRPr="005B2003" w:rsidRDefault="00201EF9" w:rsidP="7D419B26">
      <w:pPr>
        <w:ind w:left="720"/>
        <w:rPr>
          <w:rFonts w:eastAsiaTheme="minorEastAsia"/>
          <w:sz w:val="24"/>
          <w:szCs w:val="24"/>
        </w:rPr>
      </w:pPr>
    </w:p>
    <w:p w14:paraId="1A971925" w14:textId="6D108CFB" w:rsidR="7E121096" w:rsidRPr="009522DC" w:rsidRDefault="7E121096"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06B6C1EC" w:rsidRPr="2730F715">
        <w:rPr>
          <w:rFonts w:ascii="Times New Roman" w:eastAsia="Times New Roman" w:hAnsi="Times New Roman" w:cs="Times New Roman"/>
          <w:color w:val="212529"/>
          <w:sz w:val="24"/>
          <w:szCs w:val="24"/>
        </w:rPr>
        <w:t>I</w:t>
      </w:r>
      <w:r w:rsidR="251C3CF1" w:rsidRPr="2730F715">
        <w:rPr>
          <w:rFonts w:ascii="Times New Roman" w:eastAsia="Times New Roman" w:hAnsi="Times New Roman" w:cs="Times New Roman"/>
          <w:color w:val="212529"/>
          <w:sz w:val="24"/>
          <w:szCs w:val="24"/>
        </w:rPr>
        <w:t xml:space="preserve">s </w:t>
      </w:r>
      <w:proofErr w:type="gramStart"/>
      <w:r w:rsidR="251C3CF1" w:rsidRPr="2730F715">
        <w:rPr>
          <w:rFonts w:ascii="Times New Roman" w:eastAsia="Times New Roman" w:hAnsi="Times New Roman" w:cs="Times New Roman"/>
          <w:color w:val="212529"/>
          <w:sz w:val="24"/>
          <w:szCs w:val="24"/>
        </w:rPr>
        <w:t>there a rubric</w:t>
      </w:r>
      <w:proofErr w:type="gramEnd"/>
      <w:r w:rsidR="251C3CF1" w:rsidRPr="2730F715">
        <w:rPr>
          <w:rFonts w:ascii="Times New Roman" w:eastAsia="Times New Roman" w:hAnsi="Times New Roman" w:cs="Times New Roman"/>
          <w:color w:val="212529"/>
          <w:sz w:val="24"/>
          <w:szCs w:val="24"/>
        </w:rPr>
        <w:t xml:space="preserve"> available?</w:t>
      </w:r>
    </w:p>
    <w:p w14:paraId="2928139F" w14:textId="19B5C490" w:rsidR="2730F715" w:rsidRDefault="2730F715" w:rsidP="2730F715">
      <w:pPr>
        <w:pStyle w:val="ListParagraph"/>
        <w:rPr>
          <w:rFonts w:ascii="Times New Roman" w:eastAsia="Times New Roman" w:hAnsi="Times New Roman" w:cs="Times New Roman"/>
          <w:color w:val="212529"/>
          <w:sz w:val="24"/>
          <w:szCs w:val="24"/>
        </w:rPr>
      </w:pPr>
    </w:p>
    <w:p w14:paraId="078E13EC" w14:textId="343C4AB7" w:rsidR="33A3CD57" w:rsidRDefault="33A3CD57" w:rsidP="2730F715">
      <w:pPr>
        <w:pStyle w:val="ListParagrap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Answer:</w:t>
      </w:r>
      <w:r w:rsidRPr="2730F715">
        <w:rPr>
          <w:rFonts w:ascii="Times New Roman" w:eastAsia="Times New Roman" w:hAnsi="Times New Roman" w:cs="Times New Roman"/>
          <w:color w:val="212529"/>
          <w:sz w:val="24"/>
          <w:szCs w:val="24"/>
        </w:rPr>
        <w:t xml:space="preserve"> No, there is no rubric available for applicants. </w:t>
      </w:r>
    </w:p>
    <w:p w14:paraId="455FE8E6" w14:textId="03334F4C" w:rsidR="2730F715" w:rsidRDefault="2730F715" w:rsidP="2730F715">
      <w:pPr>
        <w:pStyle w:val="ListParagraph"/>
        <w:rPr>
          <w:rFonts w:ascii="Times New Roman" w:eastAsia="Times New Roman" w:hAnsi="Times New Roman" w:cs="Times New Roman"/>
          <w:color w:val="212529"/>
          <w:sz w:val="24"/>
          <w:szCs w:val="24"/>
        </w:rPr>
      </w:pPr>
    </w:p>
    <w:p w14:paraId="0D12A795" w14:textId="04758978" w:rsidR="355852CD" w:rsidRPr="009522DC" w:rsidRDefault="355852CD"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251C3CF1" w:rsidRPr="2730F715">
        <w:rPr>
          <w:rFonts w:ascii="Times New Roman" w:eastAsia="Times New Roman" w:hAnsi="Times New Roman" w:cs="Times New Roman"/>
          <w:color w:val="212529"/>
          <w:sz w:val="24"/>
          <w:szCs w:val="24"/>
        </w:rPr>
        <w:t>Will you be able to share a video or guide on how to navigate GEM</w:t>
      </w:r>
      <w:r w:rsidR="0A06FEAD" w:rsidRPr="2730F715">
        <w:rPr>
          <w:rFonts w:ascii="Times New Roman" w:eastAsia="Times New Roman" w:hAnsi="Times New Roman" w:cs="Times New Roman"/>
          <w:color w:val="212529"/>
          <w:sz w:val="24"/>
          <w:szCs w:val="24"/>
        </w:rPr>
        <w:t>$</w:t>
      </w:r>
      <w:r w:rsidR="251C3CF1" w:rsidRPr="2730F715">
        <w:rPr>
          <w:rFonts w:ascii="Times New Roman" w:eastAsia="Times New Roman" w:hAnsi="Times New Roman" w:cs="Times New Roman"/>
          <w:color w:val="212529"/>
          <w:sz w:val="24"/>
          <w:szCs w:val="24"/>
        </w:rPr>
        <w:t>?</w:t>
      </w:r>
    </w:p>
    <w:p w14:paraId="0A81D30E" w14:textId="7300AC42" w:rsidR="2730F715" w:rsidRDefault="2730F715" w:rsidP="2730F715">
      <w:pPr>
        <w:pStyle w:val="ListParagraph"/>
        <w:rPr>
          <w:rFonts w:ascii="Times New Roman" w:eastAsia="Times New Roman" w:hAnsi="Times New Roman" w:cs="Times New Roman"/>
          <w:color w:val="212529"/>
          <w:sz w:val="24"/>
          <w:szCs w:val="24"/>
        </w:rPr>
      </w:pPr>
    </w:p>
    <w:p w14:paraId="6E9C0812" w14:textId="451C552A" w:rsidR="1D16ACFD" w:rsidRDefault="1D16ACFD" w:rsidP="2730F715">
      <w:pPr>
        <w:pStyle w:val="ListParagraph"/>
        <w:rPr>
          <w:rFonts w:ascii="Times New Roman" w:eastAsia="Times New Roman" w:hAnsi="Times New Roman" w:cs="Times New Roman"/>
          <w:color w:val="000000" w:themeColor="text1"/>
          <w:sz w:val="24"/>
          <w:szCs w:val="24"/>
        </w:rPr>
      </w:pPr>
      <w:r w:rsidRPr="4B12BD84">
        <w:rPr>
          <w:rFonts w:ascii="Times New Roman" w:eastAsia="Times New Roman" w:hAnsi="Times New Roman" w:cs="Times New Roman"/>
          <w:b/>
          <w:bCs/>
          <w:color w:val="212529"/>
          <w:sz w:val="24"/>
          <w:szCs w:val="24"/>
        </w:rPr>
        <w:t>Answer:</w:t>
      </w:r>
      <w:r w:rsidRPr="4B12BD84">
        <w:rPr>
          <w:rFonts w:ascii="Times New Roman" w:eastAsia="Times New Roman" w:hAnsi="Times New Roman" w:cs="Times New Roman"/>
          <w:color w:val="212529"/>
          <w:sz w:val="24"/>
          <w:szCs w:val="24"/>
        </w:rPr>
        <w:t xml:space="preserve"> </w:t>
      </w:r>
      <w:hyperlink r:id="rId17">
        <w:r w:rsidRPr="4B12BD84">
          <w:rPr>
            <w:rStyle w:val="Hyperlink"/>
            <w:rFonts w:ascii="Times New Roman" w:eastAsia="Times New Roman" w:hAnsi="Times New Roman" w:cs="Times New Roman"/>
            <w:i/>
            <w:iCs/>
            <w:sz w:val="24"/>
            <w:szCs w:val="24"/>
          </w:rPr>
          <w:t>GEM$ Training Documentation and Recordings</w:t>
        </w:r>
      </w:hyperlink>
      <w:r w:rsidRPr="4B12BD84">
        <w:rPr>
          <w:rFonts w:ascii="Times New Roman" w:eastAsia="Times New Roman" w:hAnsi="Times New Roman" w:cs="Times New Roman"/>
          <w:b/>
          <w:bCs/>
          <w:color w:val="000000" w:themeColor="text1"/>
          <w:sz w:val="24"/>
          <w:szCs w:val="24"/>
        </w:rPr>
        <w:t xml:space="preserve"> </w:t>
      </w:r>
      <w:r w:rsidRPr="4B12BD84">
        <w:rPr>
          <w:rFonts w:ascii="Times New Roman" w:eastAsia="Times New Roman" w:hAnsi="Times New Roman" w:cs="Times New Roman"/>
          <w:color w:val="000000" w:themeColor="text1"/>
          <w:sz w:val="24"/>
          <w:szCs w:val="24"/>
        </w:rPr>
        <w:t>are available on the GEM</w:t>
      </w:r>
      <w:r w:rsidR="3016C03B" w:rsidRPr="4B12BD84">
        <w:rPr>
          <w:rFonts w:ascii="Times New Roman" w:eastAsia="Times New Roman" w:hAnsi="Times New Roman" w:cs="Times New Roman"/>
          <w:color w:val="000000" w:themeColor="text1"/>
          <w:sz w:val="24"/>
          <w:szCs w:val="24"/>
        </w:rPr>
        <w:t>$</w:t>
      </w:r>
      <w:r w:rsidR="7030626B" w:rsidRPr="4B12BD84">
        <w:rPr>
          <w:rFonts w:ascii="Times New Roman" w:eastAsia="Times New Roman" w:hAnsi="Times New Roman" w:cs="Times New Roman"/>
          <w:color w:val="000000" w:themeColor="text1"/>
          <w:sz w:val="24"/>
          <w:szCs w:val="24"/>
        </w:rPr>
        <w:t xml:space="preserve"> main page in the DESE Resources section. </w:t>
      </w:r>
    </w:p>
    <w:p w14:paraId="72E70CF8" w14:textId="4CE703DF" w:rsidR="2730F715" w:rsidRDefault="2730F715" w:rsidP="2730F715">
      <w:pPr>
        <w:pStyle w:val="ListParagraph"/>
        <w:rPr>
          <w:rFonts w:ascii="Times New Roman" w:eastAsia="Times New Roman" w:hAnsi="Times New Roman" w:cs="Times New Roman"/>
          <w:b/>
          <w:bCs/>
          <w:color w:val="000000" w:themeColor="text1"/>
          <w:sz w:val="24"/>
          <w:szCs w:val="24"/>
        </w:rPr>
      </w:pPr>
    </w:p>
    <w:p w14:paraId="65ADC89F" w14:textId="08514E46" w:rsidR="29D37898" w:rsidRPr="009522DC" w:rsidRDefault="29D37898"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251C3CF1" w:rsidRPr="2730F715">
        <w:rPr>
          <w:rFonts w:ascii="Times New Roman" w:eastAsia="Times New Roman" w:hAnsi="Times New Roman" w:cs="Times New Roman"/>
          <w:color w:val="212529"/>
          <w:sz w:val="24"/>
          <w:szCs w:val="24"/>
        </w:rPr>
        <w:t>Is it okay to include a wide variety of different interventions in the same grant application? We have many ideas to strengthen our MTSS, but we worry about having an application that feels too unfocused / disparate.</w:t>
      </w:r>
    </w:p>
    <w:p w14:paraId="466AFBD5" w14:textId="398A94F4" w:rsidR="2730F715" w:rsidRDefault="2730F715" w:rsidP="2730F715">
      <w:pPr>
        <w:pStyle w:val="ListParagraph"/>
        <w:rPr>
          <w:rFonts w:ascii="Times New Roman" w:eastAsia="Times New Roman" w:hAnsi="Times New Roman" w:cs="Times New Roman"/>
          <w:color w:val="212529"/>
          <w:sz w:val="24"/>
          <w:szCs w:val="24"/>
        </w:rPr>
      </w:pPr>
    </w:p>
    <w:p w14:paraId="5A6F58F2" w14:textId="17B95176" w:rsidR="3EE1AD1D" w:rsidRDefault="3EE1AD1D" w:rsidP="2730F715">
      <w:pPr>
        <w:pStyle w:val="ListParagrap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Answer:</w:t>
      </w:r>
      <w:r w:rsidRPr="2730F715">
        <w:rPr>
          <w:rFonts w:ascii="Times New Roman" w:eastAsia="Times New Roman" w:hAnsi="Times New Roman" w:cs="Times New Roman"/>
          <w:color w:val="212529"/>
          <w:sz w:val="24"/>
          <w:szCs w:val="24"/>
        </w:rPr>
        <w:t xml:space="preserve"> </w:t>
      </w:r>
      <w:r w:rsidR="7BB0DF25" w:rsidRPr="2730F715">
        <w:rPr>
          <w:rFonts w:ascii="Times New Roman" w:eastAsia="Times New Roman" w:hAnsi="Times New Roman" w:cs="Times New Roman"/>
          <w:color w:val="212529"/>
          <w:sz w:val="24"/>
          <w:szCs w:val="24"/>
        </w:rPr>
        <w:t xml:space="preserve">A variety of MTSS interventions are permitted to address the needs and system that </w:t>
      </w:r>
      <w:r w:rsidR="5EC08CD7" w:rsidRPr="2730F715">
        <w:rPr>
          <w:rFonts w:ascii="Times New Roman" w:eastAsia="Times New Roman" w:hAnsi="Times New Roman" w:cs="Times New Roman"/>
          <w:color w:val="212529"/>
          <w:sz w:val="24"/>
          <w:szCs w:val="24"/>
        </w:rPr>
        <w:t xml:space="preserve">a district team identifies as part of their comprehensive mental health system. </w:t>
      </w:r>
      <w:r w:rsidR="001D427F">
        <w:rPr>
          <w:rFonts w:ascii="Times New Roman" w:eastAsia="Times New Roman" w:hAnsi="Times New Roman" w:cs="Times New Roman"/>
          <w:color w:val="212529"/>
          <w:sz w:val="24"/>
          <w:szCs w:val="24"/>
        </w:rPr>
        <w:t xml:space="preserve">Please refer to the narrative questions to </w:t>
      </w:r>
      <w:r w:rsidR="00C653AA">
        <w:rPr>
          <w:rFonts w:ascii="Times New Roman" w:eastAsia="Times New Roman" w:hAnsi="Times New Roman" w:cs="Times New Roman"/>
          <w:color w:val="212529"/>
          <w:sz w:val="24"/>
          <w:szCs w:val="24"/>
        </w:rPr>
        <w:t>describe your overall grant plans</w:t>
      </w:r>
      <w:r w:rsidR="006320E3" w:rsidRPr="4B12BD84">
        <w:rPr>
          <w:rFonts w:ascii="Times New Roman" w:eastAsia="Times New Roman" w:hAnsi="Times New Roman" w:cs="Times New Roman"/>
          <w:color w:val="212529"/>
          <w:sz w:val="24"/>
          <w:szCs w:val="24"/>
        </w:rPr>
        <w:t>;</w:t>
      </w:r>
      <w:r w:rsidR="00C653AA">
        <w:rPr>
          <w:rFonts w:ascii="Times New Roman" w:eastAsia="Times New Roman" w:hAnsi="Times New Roman" w:cs="Times New Roman"/>
          <w:color w:val="212529"/>
          <w:sz w:val="24"/>
          <w:szCs w:val="24"/>
        </w:rPr>
        <w:t xml:space="preserve"> it should be clear what you are </w:t>
      </w:r>
      <w:r w:rsidR="00124806">
        <w:rPr>
          <w:rFonts w:ascii="Times New Roman" w:eastAsia="Times New Roman" w:hAnsi="Times New Roman" w:cs="Times New Roman"/>
          <w:color w:val="212529"/>
          <w:sz w:val="24"/>
          <w:szCs w:val="24"/>
        </w:rPr>
        <w:t>planning on implementing and that it meets the overall grant priorities.</w:t>
      </w:r>
    </w:p>
    <w:p w14:paraId="4A1EE21A" w14:textId="451945F5" w:rsidR="2730F715" w:rsidRDefault="2730F715" w:rsidP="2730F715">
      <w:pPr>
        <w:pStyle w:val="ListParagraph"/>
        <w:rPr>
          <w:rFonts w:ascii="Times New Roman" w:eastAsia="Times New Roman" w:hAnsi="Times New Roman" w:cs="Times New Roman"/>
          <w:color w:val="212529"/>
          <w:sz w:val="24"/>
          <w:szCs w:val="24"/>
        </w:rPr>
      </w:pPr>
    </w:p>
    <w:p w14:paraId="67890175" w14:textId="6095A135" w:rsidR="59DCE4B3" w:rsidRPr="009522DC" w:rsidRDefault="59DCE4B3"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251C3CF1" w:rsidRPr="2730F715">
        <w:rPr>
          <w:rFonts w:ascii="Times New Roman" w:eastAsia="Times New Roman" w:hAnsi="Times New Roman" w:cs="Times New Roman"/>
          <w:color w:val="212529"/>
          <w:sz w:val="24"/>
          <w:szCs w:val="24"/>
        </w:rPr>
        <w:t>Can you clarify if the applicant pool for this grant is comprised of first</w:t>
      </w:r>
      <w:r w:rsidR="006320E3" w:rsidRPr="4B12BD84">
        <w:rPr>
          <w:rFonts w:ascii="Times New Roman" w:eastAsia="Times New Roman" w:hAnsi="Times New Roman" w:cs="Times New Roman"/>
          <w:color w:val="212529"/>
          <w:sz w:val="24"/>
          <w:szCs w:val="24"/>
        </w:rPr>
        <w:t>-</w:t>
      </w:r>
      <w:r w:rsidR="251C3CF1" w:rsidRPr="2730F715">
        <w:rPr>
          <w:rFonts w:ascii="Times New Roman" w:eastAsia="Times New Roman" w:hAnsi="Times New Roman" w:cs="Times New Roman"/>
          <w:color w:val="212529"/>
          <w:sz w:val="24"/>
          <w:szCs w:val="24"/>
        </w:rPr>
        <w:t xml:space="preserve"> time grantees, current grantees, or a mix?  Are you looking to have a certain balance of new grantees and continuation grants?</w:t>
      </w:r>
    </w:p>
    <w:p w14:paraId="38BDEE8F" w14:textId="281B5BEF" w:rsidR="2730F715" w:rsidRPr="009522DC" w:rsidRDefault="4FE021F6" w:rsidP="4B12BD84">
      <w:pPr>
        <w:ind w:left="720"/>
        <w:rPr>
          <w:color w:val="212529"/>
          <w:sz w:val="24"/>
          <w:szCs w:val="24"/>
        </w:rPr>
      </w:pPr>
      <w:r w:rsidRPr="2730F715">
        <w:rPr>
          <w:b/>
          <w:bCs/>
          <w:color w:val="212529"/>
          <w:sz w:val="24"/>
          <w:szCs w:val="24"/>
        </w:rPr>
        <w:t>Answer:</w:t>
      </w:r>
      <w:r w:rsidR="48B7B831" w:rsidRPr="2730F715">
        <w:rPr>
          <w:b/>
          <w:bCs/>
          <w:color w:val="212529"/>
          <w:sz w:val="24"/>
          <w:szCs w:val="24"/>
        </w:rPr>
        <w:t xml:space="preserve"> </w:t>
      </w:r>
      <w:r w:rsidR="007E06F8">
        <w:rPr>
          <w:color w:val="212529"/>
          <w:sz w:val="24"/>
          <w:szCs w:val="24"/>
        </w:rPr>
        <w:t xml:space="preserve">This is a </w:t>
      </w:r>
      <w:r w:rsidR="48B7B831" w:rsidRPr="2730F715">
        <w:rPr>
          <w:color w:val="212529"/>
          <w:sz w:val="24"/>
          <w:szCs w:val="24"/>
        </w:rPr>
        <w:t>competitive grant</w:t>
      </w:r>
      <w:r w:rsidR="007E06F8">
        <w:rPr>
          <w:color w:val="212529"/>
          <w:sz w:val="24"/>
          <w:szCs w:val="24"/>
        </w:rPr>
        <w:t xml:space="preserve"> and any school </w:t>
      </w:r>
      <w:r w:rsidR="0019135A">
        <w:rPr>
          <w:color w:val="212529"/>
          <w:sz w:val="24"/>
          <w:szCs w:val="24"/>
        </w:rPr>
        <w:t>district;</w:t>
      </w:r>
      <w:r w:rsidR="007E06F8">
        <w:rPr>
          <w:color w:val="212529"/>
          <w:sz w:val="24"/>
          <w:szCs w:val="24"/>
        </w:rPr>
        <w:t xml:space="preserve"> charter school and educational collaborative </w:t>
      </w:r>
      <w:proofErr w:type="gramStart"/>
      <w:r w:rsidR="006320E3" w:rsidRPr="4B12BD84">
        <w:rPr>
          <w:color w:val="212529"/>
          <w:sz w:val="24"/>
          <w:szCs w:val="24"/>
        </w:rPr>
        <w:t>is</w:t>
      </w:r>
      <w:proofErr w:type="gramEnd"/>
      <w:r w:rsidR="007E06F8">
        <w:rPr>
          <w:color w:val="212529"/>
          <w:sz w:val="24"/>
          <w:szCs w:val="24"/>
        </w:rPr>
        <w:t xml:space="preserve"> eligible to apply. </w:t>
      </w:r>
      <w:r w:rsidR="0019135A">
        <w:rPr>
          <w:color w:val="212529"/>
          <w:sz w:val="24"/>
          <w:szCs w:val="24"/>
        </w:rPr>
        <w:t>The</w:t>
      </w:r>
      <w:r w:rsidR="00B65797" w:rsidRPr="4B12BD84">
        <w:rPr>
          <w:color w:val="212529"/>
          <w:sz w:val="24"/>
          <w:szCs w:val="24"/>
        </w:rPr>
        <w:t xml:space="preserve"> </w:t>
      </w:r>
      <w:r w:rsidR="006320E3" w:rsidRPr="4B12BD84">
        <w:rPr>
          <w:color w:val="212529"/>
          <w:sz w:val="24"/>
          <w:szCs w:val="24"/>
        </w:rPr>
        <w:t>grant</w:t>
      </w:r>
      <w:r w:rsidR="00B65797">
        <w:rPr>
          <w:color w:val="212529"/>
          <w:sz w:val="24"/>
          <w:szCs w:val="24"/>
        </w:rPr>
        <w:t xml:space="preserve"> review</w:t>
      </w:r>
      <w:r w:rsidR="00735A6D">
        <w:rPr>
          <w:color w:val="212529"/>
          <w:sz w:val="24"/>
          <w:szCs w:val="24"/>
        </w:rPr>
        <w:t xml:space="preserve"> </w:t>
      </w:r>
      <w:r w:rsidR="00B65797">
        <w:rPr>
          <w:color w:val="212529"/>
          <w:sz w:val="24"/>
          <w:szCs w:val="24"/>
        </w:rPr>
        <w:t xml:space="preserve">is based </w:t>
      </w:r>
      <w:r w:rsidR="00735A6D">
        <w:rPr>
          <w:color w:val="212529"/>
          <w:sz w:val="24"/>
          <w:szCs w:val="24"/>
        </w:rPr>
        <w:t xml:space="preserve">on </w:t>
      </w:r>
      <w:r w:rsidR="00EA39C1">
        <w:rPr>
          <w:color w:val="212529"/>
          <w:sz w:val="24"/>
          <w:szCs w:val="24"/>
        </w:rPr>
        <w:t>applicants’</w:t>
      </w:r>
      <w:r w:rsidR="00B65797">
        <w:rPr>
          <w:color w:val="212529"/>
          <w:sz w:val="24"/>
          <w:szCs w:val="24"/>
        </w:rPr>
        <w:t xml:space="preserve"> </w:t>
      </w:r>
      <w:r w:rsidR="00866165">
        <w:rPr>
          <w:color w:val="212529"/>
          <w:sz w:val="24"/>
          <w:szCs w:val="24"/>
        </w:rPr>
        <w:t>response</w:t>
      </w:r>
      <w:r w:rsidR="00735A6D">
        <w:rPr>
          <w:color w:val="212529"/>
          <w:sz w:val="24"/>
          <w:szCs w:val="24"/>
        </w:rPr>
        <w:t>s</w:t>
      </w:r>
      <w:r w:rsidR="00B65797">
        <w:rPr>
          <w:color w:val="212529"/>
          <w:sz w:val="24"/>
          <w:szCs w:val="24"/>
        </w:rPr>
        <w:t xml:space="preserve"> to the narrative questions</w:t>
      </w:r>
      <w:r w:rsidR="00866165">
        <w:rPr>
          <w:color w:val="212529"/>
          <w:sz w:val="24"/>
          <w:szCs w:val="24"/>
        </w:rPr>
        <w:t>.</w:t>
      </w:r>
      <w:r w:rsidR="00EA39C1">
        <w:rPr>
          <w:color w:val="212529"/>
          <w:sz w:val="24"/>
          <w:szCs w:val="24"/>
        </w:rPr>
        <w:t xml:space="preserve"> There are no continuation grants in FY2025.</w:t>
      </w:r>
    </w:p>
    <w:p w14:paraId="1E2F1068" w14:textId="458B46BA" w:rsidR="2730F715" w:rsidRDefault="2730F715" w:rsidP="2730F715">
      <w:pPr>
        <w:pStyle w:val="ListParagraph"/>
        <w:rPr>
          <w:rFonts w:ascii="Times New Roman" w:eastAsia="Times New Roman" w:hAnsi="Times New Roman" w:cs="Times New Roman"/>
          <w:color w:val="212529"/>
          <w:sz w:val="24"/>
          <w:szCs w:val="24"/>
        </w:rPr>
      </w:pPr>
    </w:p>
    <w:p w14:paraId="5FDAE8E4" w14:textId="69D896F8" w:rsidR="14E7E89D" w:rsidRPr="009522DC" w:rsidRDefault="14E7E89D"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64960EC4" w:rsidRPr="2730F715">
        <w:rPr>
          <w:rFonts w:ascii="Times New Roman" w:eastAsia="Times New Roman" w:hAnsi="Times New Roman" w:cs="Times New Roman"/>
          <w:color w:val="212529"/>
          <w:sz w:val="24"/>
          <w:szCs w:val="24"/>
        </w:rPr>
        <w:t>What is the role of that vendor(s)</w:t>
      </w:r>
      <w:r w:rsidR="6EBD621A" w:rsidRPr="2730F715">
        <w:rPr>
          <w:rFonts w:ascii="Times New Roman" w:eastAsia="Times New Roman" w:hAnsi="Times New Roman" w:cs="Times New Roman"/>
          <w:color w:val="212529"/>
          <w:sz w:val="24"/>
          <w:szCs w:val="24"/>
        </w:rPr>
        <w:t>, just TA or do they collect our data as well</w:t>
      </w:r>
      <w:r w:rsidR="64960EC4" w:rsidRPr="2730F715">
        <w:rPr>
          <w:rFonts w:ascii="Times New Roman" w:eastAsia="Times New Roman" w:hAnsi="Times New Roman" w:cs="Times New Roman"/>
          <w:color w:val="212529"/>
          <w:sz w:val="24"/>
          <w:szCs w:val="24"/>
        </w:rPr>
        <w:t>?</w:t>
      </w:r>
      <w:r w:rsidR="428C8C92" w:rsidRPr="2730F715">
        <w:rPr>
          <w:rFonts w:ascii="Times New Roman" w:eastAsia="Times New Roman" w:hAnsi="Times New Roman" w:cs="Times New Roman"/>
          <w:color w:val="212529"/>
          <w:sz w:val="24"/>
          <w:szCs w:val="24"/>
        </w:rPr>
        <w:t xml:space="preserve"> </w:t>
      </w:r>
      <w:r w:rsidR="7EB89172" w:rsidRPr="2730F715">
        <w:rPr>
          <w:rFonts w:ascii="Times New Roman" w:eastAsia="Times New Roman" w:hAnsi="Times New Roman" w:cs="Times New Roman"/>
          <w:color w:val="212529"/>
          <w:sz w:val="24"/>
          <w:szCs w:val="24"/>
        </w:rPr>
        <w:t>Will we have access to coaches again?</w:t>
      </w:r>
    </w:p>
    <w:p w14:paraId="42B23351" w14:textId="4A4B8BA0" w:rsidR="2730F715" w:rsidRDefault="2730F715" w:rsidP="2730F715">
      <w:pPr>
        <w:pStyle w:val="ListParagraph"/>
        <w:rPr>
          <w:rFonts w:ascii="Times New Roman" w:eastAsia="Times New Roman" w:hAnsi="Times New Roman" w:cs="Times New Roman"/>
          <w:sz w:val="24"/>
          <w:szCs w:val="24"/>
        </w:rPr>
      </w:pPr>
    </w:p>
    <w:p w14:paraId="109BE60D" w14:textId="1438B729" w:rsidR="5C5CCE3A" w:rsidRPr="009522DC" w:rsidRDefault="64960EC4" w:rsidP="4B12BD84">
      <w:pPr>
        <w:pStyle w:val="ListParagraph"/>
        <w:spacing w:before="120" w:after="0"/>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color w:val="212529"/>
          <w:sz w:val="24"/>
          <w:szCs w:val="24"/>
        </w:rPr>
        <w:t>Answer:</w:t>
      </w:r>
      <w:r w:rsidR="6EE8D0AA" w:rsidRPr="4B12BD84">
        <w:rPr>
          <w:rFonts w:ascii="Times New Roman" w:eastAsia="Times New Roman" w:hAnsi="Times New Roman" w:cs="Times New Roman"/>
          <w:b/>
          <w:bCs/>
          <w:color w:val="212529"/>
          <w:sz w:val="24"/>
          <w:szCs w:val="24"/>
        </w:rPr>
        <w:t xml:space="preserve"> </w:t>
      </w:r>
      <w:r w:rsidRPr="4B12BD84">
        <w:rPr>
          <w:rFonts w:ascii="Times New Roman" w:eastAsia="Times New Roman" w:hAnsi="Times New Roman" w:cs="Times New Roman"/>
          <w:color w:val="212529"/>
          <w:sz w:val="24"/>
          <w:szCs w:val="24"/>
        </w:rPr>
        <w:t>The vendors provide professional development and technical assistance, such as coaching,</w:t>
      </w:r>
      <w:r w:rsidR="6993F62B" w:rsidRPr="4B12BD84">
        <w:rPr>
          <w:rFonts w:ascii="Times New Roman" w:eastAsia="Times New Roman" w:hAnsi="Times New Roman" w:cs="Times New Roman"/>
          <w:color w:val="212529"/>
          <w:sz w:val="24"/>
          <w:szCs w:val="24"/>
        </w:rPr>
        <w:t xml:space="preserve"> use of the self-assessment tool and administration of screeners,</w:t>
      </w:r>
      <w:r w:rsidRPr="4B12BD84">
        <w:rPr>
          <w:rFonts w:ascii="Times New Roman" w:eastAsia="Times New Roman" w:hAnsi="Times New Roman" w:cs="Times New Roman"/>
          <w:color w:val="212529"/>
          <w:sz w:val="24"/>
          <w:szCs w:val="24"/>
        </w:rPr>
        <w:t xml:space="preserve"> during</w:t>
      </w:r>
      <w:r w:rsidR="0A7744FD" w:rsidRPr="4B12BD84">
        <w:rPr>
          <w:rFonts w:ascii="Times New Roman" w:eastAsia="Times New Roman" w:hAnsi="Times New Roman" w:cs="Times New Roman"/>
          <w:color w:val="212529"/>
          <w:sz w:val="24"/>
          <w:szCs w:val="24"/>
        </w:rPr>
        <w:t xml:space="preserve"> the grant cycle.</w:t>
      </w:r>
      <w:r w:rsidR="00BB31C5" w:rsidRPr="4B12BD84">
        <w:rPr>
          <w:rFonts w:ascii="Times New Roman" w:eastAsia="Times New Roman" w:hAnsi="Times New Roman" w:cs="Times New Roman"/>
          <w:color w:val="212529"/>
          <w:sz w:val="24"/>
          <w:szCs w:val="24"/>
        </w:rPr>
        <w:t xml:space="preserve"> </w:t>
      </w:r>
      <w:r w:rsidR="00FD72FA" w:rsidRPr="4B12BD84">
        <w:rPr>
          <w:rFonts w:ascii="Times New Roman" w:eastAsia="Times New Roman" w:hAnsi="Times New Roman" w:cs="Times New Roman"/>
          <w:color w:val="212529"/>
          <w:sz w:val="24"/>
          <w:szCs w:val="24"/>
        </w:rPr>
        <w:t>If awarded</w:t>
      </w:r>
      <w:r w:rsidR="00BB31C5" w:rsidRPr="4B12BD84">
        <w:rPr>
          <w:rFonts w:ascii="Times New Roman" w:eastAsia="Times New Roman" w:hAnsi="Times New Roman" w:cs="Times New Roman"/>
          <w:color w:val="212529"/>
          <w:sz w:val="24"/>
          <w:szCs w:val="24"/>
        </w:rPr>
        <w:t>,</w:t>
      </w:r>
      <w:r w:rsidR="00FD72FA" w:rsidRPr="4B12BD84">
        <w:rPr>
          <w:rFonts w:ascii="Times New Roman" w:eastAsia="Times New Roman" w:hAnsi="Times New Roman" w:cs="Times New Roman"/>
          <w:color w:val="212529"/>
          <w:sz w:val="24"/>
          <w:szCs w:val="24"/>
        </w:rPr>
        <w:t xml:space="preserve"> </w:t>
      </w:r>
      <w:r w:rsidR="00315106" w:rsidRPr="4B12BD84">
        <w:rPr>
          <w:rFonts w:ascii="Times New Roman" w:eastAsia="Times New Roman" w:hAnsi="Times New Roman" w:cs="Times New Roman"/>
          <w:color w:val="212529"/>
          <w:sz w:val="24"/>
          <w:szCs w:val="24"/>
        </w:rPr>
        <w:t xml:space="preserve">coaching </w:t>
      </w:r>
      <w:r w:rsidR="00BB31C5" w:rsidRPr="4B12BD84">
        <w:rPr>
          <w:rFonts w:ascii="Times New Roman" w:eastAsia="Times New Roman" w:hAnsi="Times New Roman" w:cs="Times New Roman"/>
          <w:color w:val="212529"/>
          <w:sz w:val="24"/>
          <w:szCs w:val="24"/>
        </w:rPr>
        <w:t>may</w:t>
      </w:r>
      <w:r w:rsidR="00315106" w:rsidRPr="4B12BD84">
        <w:rPr>
          <w:rFonts w:ascii="Times New Roman" w:eastAsia="Times New Roman" w:hAnsi="Times New Roman" w:cs="Times New Roman"/>
          <w:color w:val="212529"/>
          <w:sz w:val="24"/>
          <w:szCs w:val="24"/>
        </w:rPr>
        <w:t xml:space="preserve"> be available on a limited basis.</w:t>
      </w:r>
    </w:p>
    <w:p w14:paraId="3F18C456" w14:textId="47915B09" w:rsidR="5C5CCE3A" w:rsidRPr="009522DC" w:rsidRDefault="5C5CCE3A" w:rsidP="4B12BD84">
      <w:pPr>
        <w:pStyle w:val="ListParagraph"/>
        <w:spacing w:before="120" w:after="0"/>
        <w:rPr>
          <w:rFonts w:ascii="Times New Roman" w:eastAsia="Times New Roman" w:hAnsi="Times New Roman" w:cs="Times New Roman"/>
          <w:color w:val="212529"/>
          <w:sz w:val="24"/>
          <w:szCs w:val="24"/>
        </w:rPr>
      </w:pPr>
    </w:p>
    <w:p w14:paraId="6162BDAB" w14:textId="79EAEB63" w:rsidR="5C5CCE3A" w:rsidRPr="009522DC" w:rsidRDefault="5C5CCE3A" w:rsidP="4B12BD84">
      <w:pPr>
        <w:pStyle w:val="ListParagraph"/>
        <w:numPr>
          <w:ilvl w:val="0"/>
          <w:numId w:val="8"/>
        </w:numPr>
        <w:spacing w:before="120" w:after="0"/>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56E62843" w:rsidRPr="2730F715">
        <w:rPr>
          <w:rFonts w:ascii="Times New Roman" w:eastAsia="Times New Roman" w:hAnsi="Times New Roman" w:cs="Times New Roman"/>
          <w:color w:val="212529"/>
          <w:sz w:val="24"/>
          <w:szCs w:val="24"/>
        </w:rPr>
        <w:t xml:space="preserve">Can we use funds to purchase school-wide behavior tracking programs such as Review </w:t>
      </w:r>
      <w:proofErr w:type="gramStart"/>
      <w:r w:rsidR="56E62843" w:rsidRPr="2730F715">
        <w:rPr>
          <w:rFonts w:ascii="Times New Roman" w:eastAsia="Times New Roman" w:hAnsi="Times New Roman" w:cs="Times New Roman"/>
          <w:color w:val="212529"/>
          <w:sz w:val="24"/>
          <w:szCs w:val="24"/>
        </w:rPr>
        <w:t>360,</w:t>
      </w:r>
      <w:proofErr w:type="gramEnd"/>
      <w:r w:rsidR="56E62843" w:rsidRPr="2730F715">
        <w:rPr>
          <w:rFonts w:ascii="Times New Roman" w:eastAsia="Times New Roman" w:hAnsi="Times New Roman" w:cs="Times New Roman"/>
          <w:color w:val="212529"/>
          <w:sz w:val="24"/>
          <w:szCs w:val="24"/>
        </w:rPr>
        <w:t xml:space="preserve"> it is a behavior data tracking system?</w:t>
      </w:r>
    </w:p>
    <w:p w14:paraId="1988BE64" w14:textId="4B3900A4" w:rsidR="2730F715" w:rsidRPr="009522DC" w:rsidRDefault="2730F715" w:rsidP="2730F715">
      <w:pPr>
        <w:pStyle w:val="ListParagraph"/>
        <w:spacing w:before="120" w:after="0"/>
        <w:jc w:val="both"/>
        <w:rPr>
          <w:rFonts w:ascii="Times New Roman" w:eastAsia="Times New Roman" w:hAnsi="Times New Roman" w:cs="Times New Roman"/>
          <w:color w:val="212529"/>
          <w:sz w:val="24"/>
          <w:szCs w:val="24"/>
        </w:rPr>
      </w:pPr>
    </w:p>
    <w:p w14:paraId="12303B98" w14:textId="75946E6D" w:rsidR="1534649A" w:rsidRDefault="1534649A" w:rsidP="2730F715">
      <w:pPr>
        <w:pStyle w:val="ListParagraph"/>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Answer:</w:t>
      </w:r>
      <w:r w:rsidRPr="2730F715">
        <w:rPr>
          <w:rFonts w:ascii="Times New Roman" w:eastAsia="Times New Roman" w:hAnsi="Times New Roman" w:cs="Times New Roman"/>
          <w:color w:val="212529"/>
          <w:sz w:val="24"/>
          <w:szCs w:val="24"/>
        </w:rPr>
        <w:t xml:space="preserve"> </w:t>
      </w:r>
      <w:r w:rsidR="79C77B55" w:rsidRPr="2730F715">
        <w:rPr>
          <w:rFonts w:ascii="Times New Roman" w:eastAsia="Times New Roman" w:hAnsi="Times New Roman" w:cs="Times New Roman"/>
          <w:color w:val="212529"/>
          <w:sz w:val="24"/>
          <w:szCs w:val="24"/>
        </w:rPr>
        <w:t>If a behavior data tracking system is a tool</w:t>
      </w:r>
      <w:r w:rsidR="00065321">
        <w:rPr>
          <w:rFonts w:ascii="Times New Roman" w:eastAsia="Times New Roman" w:hAnsi="Times New Roman" w:cs="Times New Roman"/>
          <w:color w:val="212529"/>
          <w:sz w:val="24"/>
          <w:szCs w:val="24"/>
        </w:rPr>
        <w:t xml:space="preserve"> that </w:t>
      </w:r>
      <w:r w:rsidR="79C77B55" w:rsidRPr="2730F715">
        <w:rPr>
          <w:rFonts w:ascii="Times New Roman" w:eastAsia="Times New Roman" w:hAnsi="Times New Roman" w:cs="Times New Roman"/>
          <w:color w:val="212529"/>
          <w:sz w:val="24"/>
          <w:szCs w:val="24"/>
        </w:rPr>
        <w:t>support</w:t>
      </w:r>
      <w:r w:rsidR="00065321">
        <w:rPr>
          <w:rFonts w:ascii="Times New Roman" w:eastAsia="Times New Roman" w:hAnsi="Times New Roman" w:cs="Times New Roman"/>
          <w:color w:val="212529"/>
          <w:sz w:val="24"/>
          <w:szCs w:val="24"/>
        </w:rPr>
        <w:t xml:space="preserve">s </w:t>
      </w:r>
      <w:r w:rsidR="79C77B55" w:rsidRPr="2730F715">
        <w:rPr>
          <w:rFonts w:ascii="Times New Roman" w:eastAsia="Times New Roman" w:hAnsi="Times New Roman" w:cs="Times New Roman"/>
          <w:color w:val="212529"/>
          <w:sz w:val="24"/>
          <w:szCs w:val="24"/>
        </w:rPr>
        <w:t xml:space="preserve">the </w:t>
      </w:r>
      <w:r w:rsidR="00F05410" w:rsidRPr="2730F715">
        <w:rPr>
          <w:rFonts w:ascii="Times New Roman" w:eastAsia="Times New Roman" w:hAnsi="Times New Roman" w:cs="Times New Roman"/>
          <w:color w:val="212529"/>
          <w:sz w:val="24"/>
          <w:szCs w:val="24"/>
        </w:rPr>
        <w:t>development</w:t>
      </w:r>
      <w:r w:rsidR="79C77B55" w:rsidRPr="2730F715">
        <w:rPr>
          <w:rFonts w:ascii="Times New Roman" w:eastAsia="Times New Roman" w:hAnsi="Times New Roman" w:cs="Times New Roman"/>
          <w:color w:val="212529"/>
          <w:sz w:val="24"/>
          <w:szCs w:val="24"/>
        </w:rPr>
        <w:t xml:space="preserve"> of </w:t>
      </w:r>
      <w:r w:rsidR="00065321">
        <w:rPr>
          <w:rFonts w:ascii="Times New Roman" w:eastAsia="Times New Roman" w:hAnsi="Times New Roman" w:cs="Times New Roman"/>
          <w:color w:val="212529"/>
          <w:sz w:val="24"/>
          <w:szCs w:val="24"/>
        </w:rPr>
        <w:t xml:space="preserve">building towards a </w:t>
      </w:r>
      <w:r w:rsidR="79C77B55" w:rsidRPr="2730F715">
        <w:rPr>
          <w:rFonts w:ascii="Times New Roman" w:eastAsia="Times New Roman" w:hAnsi="Times New Roman" w:cs="Times New Roman"/>
          <w:color w:val="212529"/>
          <w:sz w:val="24"/>
          <w:szCs w:val="24"/>
        </w:rPr>
        <w:t xml:space="preserve">comprehensive mental health system, it is an allowable expense. </w:t>
      </w:r>
    </w:p>
    <w:p w14:paraId="3907EED9" w14:textId="050C6C05" w:rsidR="2730F715" w:rsidRDefault="2730F715" w:rsidP="2730F715">
      <w:pPr>
        <w:pStyle w:val="ListParagraph"/>
        <w:spacing w:before="120" w:after="0"/>
        <w:jc w:val="both"/>
        <w:rPr>
          <w:rFonts w:ascii="Times New Roman" w:eastAsia="Times New Roman" w:hAnsi="Times New Roman" w:cs="Times New Roman"/>
          <w:color w:val="212529"/>
          <w:sz w:val="24"/>
          <w:szCs w:val="24"/>
        </w:rPr>
      </w:pPr>
    </w:p>
    <w:p w14:paraId="70AD7B84" w14:textId="46150378" w:rsidR="016D8733" w:rsidRPr="009522DC" w:rsidRDefault="016D8733" w:rsidP="2730F715">
      <w:pPr>
        <w:pStyle w:val="ListParagraph"/>
        <w:numPr>
          <w:ilvl w:val="0"/>
          <w:numId w:val="8"/>
        </w:numPr>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lastRenderedPageBreak/>
        <w:t>Question:</w:t>
      </w:r>
      <w:r w:rsidRPr="2730F715">
        <w:rPr>
          <w:rFonts w:ascii="Times New Roman" w:eastAsia="Times New Roman" w:hAnsi="Times New Roman" w:cs="Times New Roman"/>
          <w:sz w:val="24"/>
          <w:szCs w:val="24"/>
        </w:rPr>
        <w:t xml:space="preserve"> </w:t>
      </w:r>
      <w:r w:rsidR="56E62843" w:rsidRPr="2730F715">
        <w:rPr>
          <w:rFonts w:ascii="Times New Roman" w:eastAsia="Times New Roman" w:hAnsi="Times New Roman" w:cs="Times New Roman"/>
          <w:color w:val="212529"/>
          <w:sz w:val="24"/>
          <w:szCs w:val="24"/>
        </w:rPr>
        <w:t>Can funds be used for services contracted in the academic year prior to the awarding of the grant?</w:t>
      </w:r>
    </w:p>
    <w:p w14:paraId="524C0DE9" w14:textId="5FC9BEC0" w:rsidR="2730F715" w:rsidRPr="009522DC" w:rsidRDefault="2730F715" w:rsidP="2730F715">
      <w:pPr>
        <w:pStyle w:val="ListParagraph"/>
        <w:spacing w:before="120" w:after="0"/>
        <w:jc w:val="both"/>
        <w:rPr>
          <w:rFonts w:ascii="Times New Roman" w:eastAsia="Times New Roman" w:hAnsi="Times New Roman" w:cs="Times New Roman"/>
          <w:color w:val="212529"/>
          <w:sz w:val="24"/>
          <w:szCs w:val="24"/>
        </w:rPr>
      </w:pPr>
    </w:p>
    <w:p w14:paraId="56401FE0" w14:textId="43B528FD" w:rsidR="5B4DEF5D" w:rsidRPr="009522DC" w:rsidRDefault="5B4DEF5D" w:rsidP="2730F715">
      <w:pPr>
        <w:pStyle w:val="ListParagraph"/>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Answer:</w:t>
      </w:r>
      <w:r w:rsidRPr="2730F715">
        <w:rPr>
          <w:rFonts w:ascii="Times New Roman" w:eastAsia="Times New Roman" w:hAnsi="Times New Roman" w:cs="Times New Roman"/>
          <w:color w:val="212529"/>
          <w:sz w:val="24"/>
          <w:szCs w:val="24"/>
        </w:rPr>
        <w:t xml:space="preserve"> No, grant funds can only be used for activities between the grant </w:t>
      </w:r>
      <w:r w:rsidR="00FA612A" w:rsidRPr="4B12BD84">
        <w:rPr>
          <w:rFonts w:ascii="Times New Roman" w:eastAsia="Times New Roman" w:hAnsi="Times New Roman" w:cs="Times New Roman"/>
          <w:color w:val="212529"/>
          <w:sz w:val="24"/>
          <w:szCs w:val="24"/>
        </w:rPr>
        <w:t>start date</w:t>
      </w:r>
      <w:r w:rsidRPr="2730F715">
        <w:rPr>
          <w:rFonts w:ascii="Times New Roman" w:eastAsia="Times New Roman" w:hAnsi="Times New Roman" w:cs="Times New Roman"/>
          <w:color w:val="212529"/>
          <w:sz w:val="24"/>
          <w:szCs w:val="24"/>
        </w:rPr>
        <w:t xml:space="preserve"> and 6/30/2025.</w:t>
      </w:r>
    </w:p>
    <w:p w14:paraId="01FB776C" w14:textId="2DFB8C0F" w:rsidR="2730F715" w:rsidRDefault="2730F715" w:rsidP="2730F715">
      <w:pPr>
        <w:pStyle w:val="ListParagraph"/>
        <w:spacing w:before="120" w:after="0"/>
        <w:jc w:val="both"/>
        <w:rPr>
          <w:rFonts w:ascii="Times New Roman" w:eastAsia="Times New Roman" w:hAnsi="Times New Roman" w:cs="Times New Roman"/>
          <w:color w:val="212529"/>
          <w:sz w:val="24"/>
          <w:szCs w:val="24"/>
        </w:rPr>
      </w:pPr>
    </w:p>
    <w:p w14:paraId="0903E765" w14:textId="7C2079A4" w:rsidR="41DEE14C" w:rsidRPr="009522DC" w:rsidRDefault="41DEE14C" w:rsidP="2730F715">
      <w:pPr>
        <w:pStyle w:val="ListParagraph"/>
        <w:numPr>
          <w:ilvl w:val="0"/>
          <w:numId w:val="8"/>
        </w:numPr>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56E62843" w:rsidRPr="2730F715">
        <w:rPr>
          <w:rFonts w:ascii="Times New Roman" w:eastAsia="Times New Roman" w:hAnsi="Times New Roman" w:cs="Times New Roman"/>
          <w:color w:val="212529"/>
          <w:sz w:val="24"/>
          <w:szCs w:val="24"/>
        </w:rPr>
        <w:t>In some grants, the date of LEA</w:t>
      </w:r>
      <w:r w:rsidR="001754E7" w:rsidRPr="4B12BD84">
        <w:rPr>
          <w:rFonts w:ascii="Times New Roman" w:eastAsia="Times New Roman" w:hAnsi="Times New Roman" w:cs="Times New Roman"/>
          <w:color w:val="212529"/>
          <w:sz w:val="24"/>
          <w:szCs w:val="24"/>
        </w:rPr>
        <w:t xml:space="preserve"> </w:t>
      </w:r>
      <w:r w:rsidR="56E62843" w:rsidRPr="2730F715">
        <w:rPr>
          <w:rFonts w:ascii="Times New Roman" w:eastAsia="Times New Roman" w:hAnsi="Times New Roman" w:cs="Times New Roman"/>
          <w:color w:val="212529"/>
          <w:sz w:val="24"/>
          <w:szCs w:val="24"/>
        </w:rPr>
        <w:t>Superintendent</w:t>
      </w:r>
      <w:r w:rsidR="001754E7" w:rsidRPr="4B12BD84">
        <w:rPr>
          <w:rFonts w:ascii="Times New Roman" w:eastAsia="Times New Roman" w:hAnsi="Times New Roman" w:cs="Times New Roman"/>
          <w:color w:val="212529"/>
          <w:sz w:val="24"/>
          <w:szCs w:val="24"/>
        </w:rPr>
        <w:t>/Chief Executive</w:t>
      </w:r>
      <w:r w:rsidR="56E62843" w:rsidRPr="2730F715">
        <w:rPr>
          <w:rFonts w:ascii="Times New Roman" w:eastAsia="Times New Roman" w:hAnsi="Times New Roman" w:cs="Times New Roman"/>
          <w:color w:val="212529"/>
          <w:sz w:val="24"/>
          <w:szCs w:val="24"/>
        </w:rPr>
        <w:t xml:space="preserve"> approval is the </w:t>
      </w:r>
      <w:r w:rsidR="009E7C8B" w:rsidRPr="4B12BD84">
        <w:rPr>
          <w:rFonts w:ascii="Times New Roman" w:eastAsia="Times New Roman" w:hAnsi="Times New Roman" w:cs="Times New Roman"/>
          <w:color w:val="212529"/>
          <w:sz w:val="24"/>
          <w:szCs w:val="24"/>
        </w:rPr>
        <w:t xml:space="preserve">start </w:t>
      </w:r>
      <w:r w:rsidR="56E62843" w:rsidRPr="7ABB5FAE">
        <w:rPr>
          <w:rFonts w:ascii="Times New Roman" w:eastAsia="Times New Roman" w:hAnsi="Times New Roman" w:cs="Times New Roman"/>
          <w:color w:val="212529"/>
          <w:sz w:val="24"/>
          <w:szCs w:val="24"/>
        </w:rPr>
        <w:t>date.</w:t>
      </w:r>
      <w:r w:rsidR="56E62843" w:rsidRPr="2730F715">
        <w:rPr>
          <w:rFonts w:ascii="Times New Roman" w:eastAsia="Times New Roman" w:hAnsi="Times New Roman" w:cs="Times New Roman"/>
          <w:color w:val="212529"/>
          <w:sz w:val="24"/>
          <w:szCs w:val="24"/>
        </w:rPr>
        <w:t xml:space="preserve">  Is that not the case for this grant?</w:t>
      </w:r>
    </w:p>
    <w:p w14:paraId="2F0F43F7" w14:textId="2D6070C1" w:rsidR="2730F715" w:rsidRPr="009522DC" w:rsidRDefault="2730F715" w:rsidP="2730F715">
      <w:pPr>
        <w:pStyle w:val="ListParagraph"/>
        <w:spacing w:before="120" w:after="0"/>
        <w:jc w:val="both"/>
        <w:rPr>
          <w:rFonts w:ascii="Times New Roman" w:eastAsia="Times New Roman" w:hAnsi="Times New Roman" w:cs="Times New Roman"/>
          <w:color w:val="212529"/>
          <w:sz w:val="24"/>
          <w:szCs w:val="24"/>
        </w:rPr>
      </w:pPr>
    </w:p>
    <w:p w14:paraId="347A1BC0" w14:textId="77777777" w:rsidR="009E7C8B" w:rsidRDefault="09ED2D89" w:rsidP="4B12BD84">
      <w:pPr>
        <w:pStyle w:val="ListParagraph"/>
        <w:spacing w:before="120" w:after="0"/>
        <w:jc w:val="both"/>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color w:val="212529"/>
          <w:sz w:val="24"/>
          <w:szCs w:val="24"/>
        </w:rPr>
        <w:t>Answer:</w:t>
      </w:r>
      <w:r w:rsidRPr="4B12BD84">
        <w:rPr>
          <w:rFonts w:ascii="Times New Roman" w:eastAsia="Times New Roman" w:hAnsi="Times New Roman" w:cs="Times New Roman"/>
          <w:color w:val="212529"/>
          <w:sz w:val="24"/>
          <w:szCs w:val="24"/>
        </w:rPr>
        <w:t xml:space="preserve"> </w:t>
      </w:r>
      <w:r w:rsidR="009E7C8B" w:rsidRPr="4B12BD84">
        <w:rPr>
          <w:rFonts w:ascii="Times New Roman" w:eastAsia="Times New Roman" w:hAnsi="Times New Roman" w:cs="Times New Roman"/>
          <w:color w:val="212529"/>
          <w:sz w:val="24"/>
          <w:szCs w:val="24"/>
        </w:rPr>
        <w:t>F</w:t>
      </w:r>
      <w:r w:rsidR="00FA612A" w:rsidRPr="4B12BD84">
        <w:rPr>
          <w:rFonts w:ascii="Times New Roman" w:eastAsia="Times New Roman" w:hAnsi="Times New Roman" w:cs="Times New Roman"/>
          <w:color w:val="212529"/>
          <w:sz w:val="24"/>
          <w:szCs w:val="24"/>
        </w:rPr>
        <w:t xml:space="preserve">or competitive grants, the start date is the date that the Department </w:t>
      </w:r>
      <w:r w:rsidR="00C52228" w:rsidRPr="4B12BD84">
        <w:rPr>
          <w:rFonts w:ascii="Times New Roman" w:eastAsia="Times New Roman" w:hAnsi="Times New Roman" w:cs="Times New Roman"/>
          <w:color w:val="212529"/>
          <w:sz w:val="24"/>
          <w:szCs w:val="24"/>
        </w:rPr>
        <w:t xml:space="preserve">changes the grant status to “Awarded”.  </w:t>
      </w:r>
    </w:p>
    <w:p w14:paraId="2D2D1202" w14:textId="77777777" w:rsidR="009E7C8B" w:rsidRDefault="009E7C8B" w:rsidP="4B12BD84">
      <w:pPr>
        <w:pStyle w:val="ListParagraph"/>
        <w:spacing w:before="120" w:after="0"/>
        <w:jc w:val="both"/>
        <w:rPr>
          <w:rFonts w:ascii="Times New Roman" w:eastAsia="Times New Roman" w:hAnsi="Times New Roman" w:cs="Times New Roman"/>
          <w:b/>
          <w:bCs/>
          <w:color w:val="212529"/>
          <w:sz w:val="24"/>
          <w:szCs w:val="24"/>
        </w:rPr>
      </w:pPr>
    </w:p>
    <w:p w14:paraId="01FDE1A6" w14:textId="088DCC9E" w:rsidR="009E7C8B" w:rsidRDefault="009E7C8B" w:rsidP="4B12BD84">
      <w:pPr>
        <w:pStyle w:val="ListParagraph"/>
        <w:numPr>
          <w:ilvl w:val="0"/>
          <w:numId w:val="8"/>
        </w:numPr>
        <w:spacing w:before="120" w:after="0"/>
        <w:jc w:val="both"/>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color w:val="212529"/>
          <w:sz w:val="24"/>
          <w:szCs w:val="24"/>
        </w:rPr>
        <w:t xml:space="preserve">Question: </w:t>
      </w:r>
      <w:r w:rsidR="00727D81" w:rsidRPr="4B12BD84">
        <w:rPr>
          <w:rFonts w:ascii="Times New Roman" w:eastAsia="Times New Roman" w:hAnsi="Times New Roman" w:cs="Times New Roman"/>
          <w:color w:val="212529"/>
          <w:sz w:val="24"/>
          <w:szCs w:val="24"/>
        </w:rPr>
        <w:t>Does</w:t>
      </w:r>
      <w:r w:rsidR="00AB02FF" w:rsidRPr="4B12BD84">
        <w:rPr>
          <w:rFonts w:ascii="Times New Roman" w:eastAsia="Times New Roman" w:hAnsi="Times New Roman" w:cs="Times New Roman"/>
          <w:color w:val="212529"/>
          <w:sz w:val="24"/>
          <w:szCs w:val="24"/>
        </w:rPr>
        <w:t xml:space="preserve"> the grant need to be approved by the </w:t>
      </w:r>
      <w:r w:rsidR="001754E7" w:rsidRPr="4B12BD84">
        <w:rPr>
          <w:rFonts w:ascii="Times New Roman" w:eastAsia="Times New Roman" w:hAnsi="Times New Roman" w:cs="Times New Roman"/>
          <w:color w:val="212529"/>
          <w:sz w:val="24"/>
          <w:szCs w:val="24"/>
        </w:rPr>
        <w:t>LEA Superintendent/Chief Executive</w:t>
      </w:r>
      <w:r w:rsidR="00081F2E" w:rsidRPr="4B12BD84">
        <w:rPr>
          <w:rFonts w:ascii="Times New Roman" w:eastAsia="Times New Roman" w:hAnsi="Times New Roman" w:cs="Times New Roman"/>
          <w:color w:val="212529"/>
          <w:sz w:val="24"/>
          <w:szCs w:val="24"/>
        </w:rPr>
        <w:t>?</w:t>
      </w:r>
    </w:p>
    <w:p w14:paraId="05948C16" w14:textId="77777777" w:rsidR="00081F2E" w:rsidRDefault="00081F2E" w:rsidP="4B12BD84">
      <w:pPr>
        <w:pStyle w:val="ListParagraph"/>
        <w:spacing w:before="120" w:after="0"/>
        <w:jc w:val="both"/>
        <w:rPr>
          <w:rFonts w:ascii="Times New Roman" w:eastAsia="Times New Roman" w:hAnsi="Times New Roman" w:cs="Times New Roman"/>
          <w:b/>
          <w:bCs/>
          <w:color w:val="212529"/>
          <w:sz w:val="24"/>
          <w:szCs w:val="24"/>
        </w:rPr>
      </w:pPr>
    </w:p>
    <w:p w14:paraId="156BFEC6" w14:textId="07DFB6AC" w:rsidR="09ED2D89" w:rsidRDefault="00081F2E" w:rsidP="2730F715">
      <w:pPr>
        <w:pStyle w:val="ListParagraph"/>
        <w:spacing w:before="120" w:after="0"/>
        <w:jc w:val="both"/>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color w:val="212529"/>
          <w:sz w:val="24"/>
          <w:szCs w:val="24"/>
        </w:rPr>
        <w:t xml:space="preserve">Answer: </w:t>
      </w:r>
      <w:r w:rsidR="00727D81" w:rsidRPr="4B12BD84">
        <w:rPr>
          <w:rFonts w:ascii="Times New Roman" w:eastAsia="Times New Roman" w:hAnsi="Times New Roman" w:cs="Times New Roman"/>
          <w:color w:val="212529"/>
          <w:sz w:val="24"/>
          <w:szCs w:val="24"/>
        </w:rPr>
        <w:t>Yes, c</w:t>
      </w:r>
      <w:r w:rsidR="5B750BF4" w:rsidRPr="4B12BD84">
        <w:rPr>
          <w:rFonts w:ascii="Times New Roman" w:eastAsia="Times New Roman" w:hAnsi="Times New Roman" w:cs="Times New Roman"/>
          <w:color w:val="212529"/>
          <w:sz w:val="24"/>
          <w:szCs w:val="24"/>
        </w:rPr>
        <w:t xml:space="preserve">ompetitive grant applications are considered </w:t>
      </w:r>
      <w:r w:rsidR="0011783B" w:rsidRPr="4B12BD84">
        <w:rPr>
          <w:rFonts w:ascii="Times New Roman" w:eastAsia="Times New Roman" w:hAnsi="Times New Roman" w:cs="Times New Roman"/>
          <w:color w:val="212529"/>
          <w:sz w:val="24"/>
          <w:szCs w:val="24"/>
        </w:rPr>
        <w:t xml:space="preserve">approved and </w:t>
      </w:r>
      <w:r w:rsidR="5B750BF4" w:rsidRPr="4B12BD84">
        <w:rPr>
          <w:rFonts w:ascii="Times New Roman" w:eastAsia="Times New Roman" w:hAnsi="Times New Roman" w:cs="Times New Roman"/>
          <w:color w:val="212529"/>
          <w:sz w:val="24"/>
          <w:szCs w:val="24"/>
        </w:rPr>
        <w:t xml:space="preserve">submitted when the </w:t>
      </w:r>
      <w:r w:rsidR="00727D81" w:rsidRPr="4B12BD84">
        <w:rPr>
          <w:rFonts w:ascii="Times New Roman" w:eastAsia="Times New Roman" w:hAnsi="Times New Roman" w:cs="Times New Roman"/>
          <w:color w:val="212529"/>
          <w:sz w:val="24"/>
          <w:szCs w:val="24"/>
        </w:rPr>
        <w:t xml:space="preserve">grant is </w:t>
      </w:r>
      <w:r w:rsidR="002E6E06" w:rsidRPr="4B12BD84">
        <w:rPr>
          <w:rFonts w:ascii="Times New Roman" w:eastAsia="Times New Roman" w:hAnsi="Times New Roman" w:cs="Times New Roman"/>
          <w:color w:val="212529"/>
          <w:sz w:val="24"/>
          <w:szCs w:val="24"/>
        </w:rPr>
        <w:t>moved through the “</w:t>
      </w:r>
      <w:r w:rsidR="5B750BF4" w:rsidRPr="4B12BD84">
        <w:rPr>
          <w:rFonts w:ascii="Times New Roman" w:eastAsia="Times New Roman" w:hAnsi="Times New Roman" w:cs="Times New Roman"/>
          <w:color w:val="212529"/>
          <w:sz w:val="24"/>
          <w:szCs w:val="24"/>
        </w:rPr>
        <w:t xml:space="preserve">Superintendent/Chief Executive </w:t>
      </w:r>
      <w:r w:rsidR="002E6E06" w:rsidRPr="4B12BD84">
        <w:rPr>
          <w:rFonts w:ascii="Times New Roman" w:eastAsia="Times New Roman" w:hAnsi="Times New Roman" w:cs="Times New Roman"/>
          <w:color w:val="212529"/>
          <w:sz w:val="24"/>
          <w:szCs w:val="24"/>
        </w:rPr>
        <w:t xml:space="preserve">Approval” step </w:t>
      </w:r>
      <w:r w:rsidR="5B750BF4" w:rsidRPr="4B12BD84">
        <w:rPr>
          <w:rFonts w:ascii="Times New Roman" w:eastAsia="Times New Roman" w:hAnsi="Times New Roman" w:cs="Times New Roman"/>
          <w:color w:val="212529"/>
          <w:sz w:val="24"/>
          <w:szCs w:val="24"/>
        </w:rPr>
        <w:t>in GEM$.</w:t>
      </w:r>
      <w:r w:rsidR="00D9607F" w:rsidRPr="4B12BD84">
        <w:rPr>
          <w:rFonts w:ascii="Times New Roman" w:eastAsia="Times New Roman" w:hAnsi="Times New Roman" w:cs="Times New Roman"/>
          <w:color w:val="212529"/>
          <w:sz w:val="24"/>
          <w:szCs w:val="24"/>
        </w:rPr>
        <w:t xml:space="preserve">  </w:t>
      </w:r>
      <w:r w:rsidR="003C5202" w:rsidRPr="4B12BD84">
        <w:rPr>
          <w:rFonts w:ascii="Times New Roman" w:eastAsia="Times New Roman" w:hAnsi="Times New Roman" w:cs="Times New Roman"/>
          <w:color w:val="212529"/>
          <w:sz w:val="24"/>
          <w:szCs w:val="24"/>
        </w:rPr>
        <w:t xml:space="preserve">The due date of the grant is October 21, </w:t>
      </w:r>
      <w:proofErr w:type="gramStart"/>
      <w:r w:rsidR="003C5202" w:rsidRPr="4B12BD84">
        <w:rPr>
          <w:rFonts w:ascii="Times New Roman" w:eastAsia="Times New Roman" w:hAnsi="Times New Roman" w:cs="Times New Roman"/>
          <w:color w:val="212529"/>
          <w:sz w:val="24"/>
          <w:szCs w:val="24"/>
        </w:rPr>
        <w:t>2024</w:t>
      </w:r>
      <w:proofErr w:type="gramEnd"/>
      <w:r w:rsidR="003C5202" w:rsidRPr="4B12BD84">
        <w:rPr>
          <w:rFonts w:ascii="Times New Roman" w:eastAsia="Times New Roman" w:hAnsi="Times New Roman" w:cs="Times New Roman"/>
          <w:color w:val="212529"/>
          <w:sz w:val="24"/>
          <w:szCs w:val="24"/>
        </w:rPr>
        <w:t xml:space="preserve"> at 5:00pm in GEM$.</w:t>
      </w:r>
    </w:p>
    <w:p w14:paraId="7D2AD5BA" w14:textId="2CC9669F" w:rsidR="2730F715" w:rsidRDefault="2730F715" w:rsidP="2730F715">
      <w:pPr>
        <w:pStyle w:val="ListParagraph"/>
        <w:spacing w:before="120" w:after="0"/>
        <w:jc w:val="both"/>
        <w:rPr>
          <w:rFonts w:ascii="Times New Roman" w:eastAsia="Times New Roman" w:hAnsi="Times New Roman" w:cs="Times New Roman"/>
          <w:color w:val="212529"/>
          <w:sz w:val="24"/>
          <w:szCs w:val="24"/>
        </w:rPr>
      </w:pPr>
    </w:p>
    <w:p w14:paraId="45454517" w14:textId="6CA21789" w:rsidR="7359DA1E" w:rsidRPr="009522DC" w:rsidRDefault="7359DA1E" w:rsidP="2730F715">
      <w:pPr>
        <w:pStyle w:val="ListParagraph"/>
        <w:numPr>
          <w:ilvl w:val="0"/>
          <w:numId w:val="8"/>
        </w:numPr>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43B9B36F" w:rsidRPr="2730F715">
        <w:rPr>
          <w:rFonts w:ascii="Times New Roman" w:eastAsia="Times New Roman" w:hAnsi="Times New Roman" w:cs="Times New Roman"/>
          <w:color w:val="212529"/>
          <w:sz w:val="24"/>
          <w:szCs w:val="24"/>
        </w:rPr>
        <w:t>C</w:t>
      </w:r>
      <w:r w:rsidR="56E62843" w:rsidRPr="2730F715">
        <w:rPr>
          <w:rFonts w:ascii="Times New Roman" w:eastAsia="Times New Roman" w:hAnsi="Times New Roman" w:cs="Times New Roman"/>
          <w:color w:val="212529"/>
          <w:sz w:val="24"/>
          <w:szCs w:val="24"/>
        </w:rPr>
        <w:t xml:space="preserve">an funding be used to supplement the salary of the current staff, like school nurse or social </w:t>
      </w:r>
      <w:proofErr w:type="gramStart"/>
      <w:r w:rsidR="56E62843" w:rsidRPr="2730F715">
        <w:rPr>
          <w:rFonts w:ascii="Times New Roman" w:eastAsia="Times New Roman" w:hAnsi="Times New Roman" w:cs="Times New Roman"/>
          <w:color w:val="212529"/>
          <w:sz w:val="24"/>
          <w:szCs w:val="24"/>
        </w:rPr>
        <w:t>worker</w:t>
      </w:r>
      <w:proofErr w:type="gramEnd"/>
      <w:r w:rsidR="56E62843" w:rsidRPr="2730F715">
        <w:rPr>
          <w:rFonts w:ascii="Times New Roman" w:eastAsia="Times New Roman" w:hAnsi="Times New Roman" w:cs="Times New Roman"/>
          <w:color w:val="212529"/>
          <w:sz w:val="24"/>
          <w:szCs w:val="24"/>
        </w:rPr>
        <w:t>, who are already working on supporting the BH/MH/SEL intervention</w:t>
      </w:r>
      <w:r w:rsidR="76683332" w:rsidRPr="2730F715">
        <w:rPr>
          <w:rFonts w:ascii="Times New Roman" w:eastAsia="Times New Roman" w:hAnsi="Times New Roman" w:cs="Times New Roman"/>
          <w:color w:val="212529"/>
          <w:sz w:val="24"/>
          <w:szCs w:val="24"/>
        </w:rPr>
        <w:t>?</w:t>
      </w:r>
    </w:p>
    <w:p w14:paraId="70BC1103" w14:textId="3514DF40" w:rsidR="76683332" w:rsidRDefault="76683332" w:rsidP="4B12BD84">
      <w:pPr>
        <w:spacing w:before="120"/>
        <w:ind w:left="720"/>
        <w:jc w:val="both"/>
        <w:rPr>
          <w:color w:val="212529"/>
          <w:sz w:val="24"/>
          <w:szCs w:val="24"/>
        </w:rPr>
      </w:pPr>
      <w:r w:rsidRPr="2730F715">
        <w:rPr>
          <w:b/>
          <w:bCs/>
          <w:color w:val="212529"/>
          <w:sz w:val="24"/>
          <w:szCs w:val="24"/>
        </w:rPr>
        <w:t xml:space="preserve">Answer: </w:t>
      </w:r>
      <w:r w:rsidR="5F1A6449" w:rsidRPr="4B12BD84">
        <w:rPr>
          <w:color w:val="212529"/>
          <w:sz w:val="24"/>
          <w:szCs w:val="24"/>
        </w:rPr>
        <w:t>G</w:t>
      </w:r>
      <w:r w:rsidRPr="4B12BD84">
        <w:rPr>
          <w:color w:val="212529"/>
          <w:sz w:val="24"/>
          <w:szCs w:val="24"/>
        </w:rPr>
        <w:t xml:space="preserve">rant </w:t>
      </w:r>
      <w:r w:rsidRPr="2730F715">
        <w:rPr>
          <w:color w:val="212529"/>
          <w:sz w:val="24"/>
          <w:szCs w:val="24"/>
        </w:rPr>
        <w:t xml:space="preserve">funds cannot be used to supplant </w:t>
      </w:r>
      <w:r w:rsidR="197A271F" w:rsidRPr="4B12BD84">
        <w:rPr>
          <w:color w:val="212529"/>
          <w:sz w:val="24"/>
          <w:szCs w:val="24"/>
        </w:rPr>
        <w:t xml:space="preserve">existing </w:t>
      </w:r>
      <w:r w:rsidRPr="2730F715">
        <w:rPr>
          <w:color w:val="212529"/>
          <w:sz w:val="24"/>
          <w:szCs w:val="24"/>
        </w:rPr>
        <w:t xml:space="preserve">salaries of current staff. </w:t>
      </w:r>
      <w:r w:rsidR="149ABFE3" w:rsidRPr="4B12BD84">
        <w:rPr>
          <w:color w:val="212529"/>
          <w:sz w:val="24"/>
          <w:szCs w:val="24"/>
        </w:rPr>
        <w:t>Funds may be used to supplement salaries (e.g. increase FTE for activities directly related to the grant priorities</w:t>
      </w:r>
      <w:r w:rsidR="266638C9" w:rsidRPr="4B12BD84">
        <w:rPr>
          <w:color w:val="212529"/>
          <w:sz w:val="24"/>
          <w:szCs w:val="24"/>
        </w:rPr>
        <w:t>).</w:t>
      </w:r>
    </w:p>
    <w:p w14:paraId="2F9D8A36" w14:textId="4A56688A" w:rsidR="2730F715" w:rsidRDefault="2730F715" w:rsidP="2730F715">
      <w:pPr>
        <w:pStyle w:val="ListParagraph"/>
        <w:spacing w:before="120" w:after="0"/>
        <w:jc w:val="both"/>
        <w:rPr>
          <w:rFonts w:ascii="Times New Roman" w:eastAsia="Times New Roman" w:hAnsi="Times New Roman" w:cs="Times New Roman"/>
          <w:color w:val="212529"/>
          <w:sz w:val="24"/>
          <w:szCs w:val="24"/>
        </w:rPr>
      </w:pPr>
    </w:p>
    <w:p w14:paraId="3F4AFBA3" w14:textId="7D7B76D2" w:rsidR="2816FE3A" w:rsidRPr="009522DC" w:rsidRDefault="2816FE3A" w:rsidP="2730F715">
      <w:pPr>
        <w:pStyle w:val="ListParagraph"/>
        <w:numPr>
          <w:ilvl w:val="0"/>
          <w:numId w:val="8"/>
        </w:numPr>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42DAD7D4" w:rsidRPr="2730F715">
        <w:rPr>
          <w:rFonts w:ascii="Times New Roman" w:eastAsia="Times New Roman" w:hAnsi="Times New Roman" w:cs="Times New Roman"/>
          <w:color w:val="212529"/>
          <w:sz w:val="24"/>
          <w:szCs w:val="24"/>
        </w:rPr>
        <w:t>Can</w:t>
      </w:r>
      <w:r w:rsidR="5F001D4C" w:rsidRPr="2730F715">
        <w:rPr>
          <w:rFonts w:ascii="Times New Roman" w:eastAsia="Times New Roman" w:hAnsi="Times New Roman" w:cs="Times New Roman"/>
          <w:color w:val="212529"/>
          <w:sz w:val="24"/>
          <w:szCs w:val="24"/>
        </w:rPr>
        <w:t xml:space="preserve"> I use graphs or </w:t>
      </w:r>
      <w:proofErr w:type="gramStart"/>
      <w:r w:rsidR="5F001D4C" w:rsidRPr="2730F715">
        <w:rPr>
          <w:rFonts w:ascii="Times New Roman" w:eastAsia="Times New Roman" w:hAnsi="Times New Roman" w:cs="Times New Roman"/>
          <w:color w:val="212529"/>
          <w:sz w:val="24"/>
          <w:szCs w:val="24"/>
        </w:rPr>
        <w:t>bulleted</w:t>
      </w:r>
      <w:proofErr w:type="gramEnd"/>
      <w:r w:rsidR="5F001D4C" w:rsidRPr="2730F715">
        <w:rPr>
          <w:rFonts w:ascii="Times New Roman" w:eastAsia="Times New Roman" w:hAnsi="Times New Roman" w:cs="Times New Roman"/>
          <w:color w:val="212529"/>
          <w:sz w:val="24"/>
          <w:szCs w:val="24"/>
        </w:rPr>
        <w:t xml:space="preserve"> lists for this grant?  Does that mean you just want narrative</w:t>
      </w:r>
      <w:r w:rsidR="24B917D1" w:rsidRPr="2730F715">
        <w:rPr>
          <w:rFonts w:ascii="Times New Roman" w:eastAsia="Times New Roman" w:hAnsi="Times New Roman" w:cs="Times New Roman"/>
          <w:color w:val="212529"/>
          <w:sz w:val="24"/>
          <w:szCs w:val="24"/>
        </w:rPr>
        <w:t>/</w:t>
      </w:r>
      <w:r w:rsidR="5F001D4C" w:rsidRPr="2730F715">
        <w:rPr>
          <w:rFonts w:ascii="Times New Roman" w:eastAsia="Times New Roman" w:hAnsi="Times New Roman" w:cs="Times New Roman"/>
          <w:color w:val="212529"/>
          <w:sz w:val="24"/>
          <w:szCs w:val="24"/>
        </w:rPr>
        <w:t xml:space="preserve"> paragraph answers?</w:t>
      </w:r>
    </w:p>
    <w:p w14:paraId="6989DA5B" w14:textId="56132BC5" w:rsidR="2730F715" w:rsidRDefault="2730F715" w:rsidP="2730F715">
      <w:pPr>
        <w:pStyle w:val="ListParagraph"/>
        <w:spacing w:before="120" w:after="0"/>
        <w:jc w:val="both"/>
        <w:rPr>
          <w:rFonts w:ascii="Times New Roman" w:eastAsia="Times New Roman" w:hAnsi="Times New Roman" w:cs="Times New Roman"/>
          <w:color w:val="212529"/>
          <w:sz w:val="24"/>
          <w:szCs w:val="24"/>
        </w:rPr>
      </w:pPr>
    </w:p>
    <w:p w14:paraId="5B072A0B" w14:textId="140A0A7F" w:rsidR="5B31D8F6" w:rsidRDefault="5B31D8F6" w:rsidP="2730F715">
      <w:pPr>
        <w:pStyle w:val="ListParagraph"/>
        <w:spacing w:before="120" w:after="0"/>
        <w:jc w:val="both"/>
        <w:rPr>
          <w:rFonts w:ascii="Times New Roman" w:eastAsia="Times New Roman" w:hAnsi="Times New Roman" w:cs="Times New Roman"/>
          <w:i/>
          <w:iCs/>
          <w:color w:val="000000" w:themeColor="text1"/>
          <w:sz w:val="24"/>
          <w:szCs w:val="24"/>
        </w:rPr>
      </w:pPr>
      <w:r w:rsidRPr="2730F715">
        <w:rPr>
          <w:rFonts w:ascii="Times New Roman" w:eastAsia="Times New Roman" w:hAnsi="Times New Roman" w:cs="Times New Roman"/>
          <w:b/>
          <w:bCs/>
          <w:color w:val="212529"/>
          <w:sz w:val="24"/>
          <w:szCs w:val="24"/>
        </w:rPr>
        <w:t>Answer:</w:t>
      </w:r>
      <w:r w:rsidRPr="2730F715">
        <w:rPr>
          <w:rFonts w:ascii="Times New Roman" w:eastAsia="Times New Roman" w:hAnsi="Times New Roman" w:cs="Times New Roman"/>
          <w:color w:val="212529"/>
          <w:sz w:val="24"/>
          <w:szCs w:val="24"/>
        </w:rPr>
        <w:t xml:space="preserve"> </w:t>
      </w:r>
      <w:r w:rsidR="00D76AD4">
        <w:rPr>
          <w:rFonts w:ascii="Times New Roman" w:eastAsia="Times New Roman" w:hAnsi="Times New Roman" w:cs="Times New Roman"/>
          <w:color w:val="212529"/>
          <w:sz w:val="24"/>
          <w:szCs w:val="24"/>
        </w:rPr>
        <w:t>No, g</w:t>
      </w:r>
      <w:r w:rsidR="7A097689" w:rsidRPr="2730F715">
        <w:rPr>
          <w:rFonts w:ascii="Times New Roman" w:eastAsia="Times New Roman" w:hAnsi="Times New Roman" w:cs="Times New Roman"/>
          <w:color w:val="212529"/>
          <w:sz w:val="24"/>
          <w:szCs w:val="24"/>
        </w:rPr>
        <w:t xml:space="preserve">raphs and bullets are not preferred in the narrative responses. The </w:t>
      </w:r>
      <w:r w:rsidR="24CFA755" w:rsidRPr="2730F715">
        <w:rPr>
          <w:rFonts w:ascii="Times New Roman" w:eastAsia="Times New Roman" w:hAnsi="Times New Roman" w:cs="Times New Roman"/>
          <w:color w:val="212529"/>
          <w:sz w:val="24"/>
          <w:szCs w:val="24"/>
        </w:rPr>
        <w:t xml:space="preserve">FC0311 </w:t>
      </w:r>
      <w:r w:rsidR="021CE4BD" w:rsidRPr="2730F715">
        <w:rPr>
          <w:rFonts w:ascii="Times New Roman" w:eastAsia="Times New Roman" w:hAnsi="Times New Roman" w:cs="Times New Roman"/>
          <w:color w:val="212529"/>
          <w:sz w:val="24"/>
          <w:szCs w:val="24"/>
        </w:rPr>
        <w:t xml:space="preserve">Required Program Information </w:t>
      </w:r>
      <w:r w:rsidR="70FB4707" w:rsidRPr="2730F715">
        <w:rPr>
          <w:rFonts w:ascii="Times New Roman" w:eastAsia="Times New Roman" w:hAnsi="Times New Roman" w:cs="Times New Roman"/>
          <w:color w:val="212529"/>
          <w:sz w:val="24"/>
          <w:szCs w:val="24"/>
        </w:rPr>
        <w:t xml:space="preserve">grant application directions </w:t>
      </w:r>
      <w:r w:rsidR="021CE4BD" w:rsidRPr="2730F715">
        <w:rPr>
          <w:rFonts w:ascii="Times New Roman" w:eastAsia="Times New Roman" w:hAnsi="Times New Roman" w:cs="Times New Roman"/>
          <w:color w:val="212529"/>
          <w:sz w:val="24"/>
          <w:szCs w:val="24"/>
        </w:rPr>
        <w:t>state</w:t>
      </w:r>
      <w:r w:rsidR="36E9476C" w:rsidRPr="2730F715">
        <w:rPr>
          <w:rFonts w:ascii="Times New Roman" w:eastAsia="Times New Roman" w:hAnsi="Times New Roman" w:cs="Times New Roman"/>
          <w:color w:val="212529"/>
          <w:sz w:val="24"/>
          <w:szCs w:val="24"/>
        </w:rPr>
        <w:t xml:space="preserve">, </w:t>
      </w:r>
      <w:r w:rsidR="36E9476C" w:rsidRPr="2730F715">
        <w:rPr>
          <w:rFonts w:ascii="Times New Roman" w:eastAsia="Times New Roman" w:hAnsi="Times New Roman" w:cs="Times New Roman"/>
          <w:i/>
          <w:iCs/>
          <w:color w:val="212529"/>
          <w:sz w:val="24"/>
          <w:szCs w:val="24"/>
        </w:rPr>
        <w:t>“</w:t>
      </w:r>
      <w:r w:rsidR="021CE4BD" w:rsidRPr="2730F715">
        <w:rPr>
          <w:rFonts w:ascii="Times New Roman" w:eastAsia="Times New Roman" w:hAnsi="Times New Roman" w:cs="Times New Roman"/>
          <w:i/>
          <w:iCs/>
          <w:color w:val="000000" w:themeColor="text1"/>
          <w:sz w:val="24"/>
          <w:szCs w:val="24"/>
        </w:rPr>
        <w:t>When addressing questions, please do not add charts, lists or bullet responses.”</w:t>
      </w:r>
      <w:r w:rsidR="35E02EB0" w:rsidRPr="2730F715">
        <w:rPr>
          <w:rFonts w:ascii="Times New Roman" w:eastAsia="Times New Roman" w:hAnsi="Times New Roman" w:cs="Times New Roman"/>
          <w:i/>
          <w:iCs/>
          <w:color w:val="000000" w:themeColor="text1"/>
          <w:sz w:val="24"/>
          <w:szCs w:val="24"/>
        </w:rPr>
        <w:t xml:space="preserve"> </w:t>
      </w:r>
    </w:p>
    <w:p w14:paraId="7D9FC83B" w14:textId="0E631AB2" w:rsidR="2730F715" w:rsidRDefault="2730F715" w:rsidP="2730F715">
      <w:pPr>
        <w:pStyle w:val="ListParagraph"/>
        <w:spacing w:before="120" w:after="0"/>
        <w:jc w:val="both"/>
        <w:rPr>
          <w:rFonts w:ascii="Times New Roman" w:eastAsia="Times New Roman" w:hAnsi="Times New Roman" w:cs="Times New Roman"/>
          <w:color w:val="212529"/>
          <w:sz w:val="24"/>
          <w:szCs w:val="24"/>
        </w:rPr>
      </w:pPr>
    </w:p>
    <w:p w14:paraId="778F07D0" w14:textId="633842EA" w:rsidR="2E17900F" w:rsidRPr="009522DC" w:rsidRDefault="2E17900F" w:rsidP="2730F715">
      <w:pPr>
        <w:pStyle w:val="ListParagraph"/>
        <w:numPr>
          <w:ilvl w:val="0"/>
          <w:numId w:val="8"/>
        </w:numPr>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5F001D4C" w:rsidRPr="2730F715">
        <w:rPr>
          <w:rFonts w:ascii="Times New Roman" w:eastAsia="Times New Roman" w:hAnsi="Times New Roman" w:cs="Times New Roman"/>
          <w:color w:val="212529"/>
          <w:sz w:val="24"/>
          <w:szCs w:val="24"/>
        </w:rPr>
        <w:t>Are the grants populated in GEM</w:t>
      </w:r>
      <w:r w:rsidR="1EEC764F" w:rsidRPr="2730F715">
        <w:rPr>
          <w:rFonts w:ascii="Times New Roman" w:eastAsia="Times New Roman" w:hAnsi="Times New Roman" w:cs="Times New Roman"/>
          <w:color w:val="212529"/>
          <w:sz w:val="24"/>
          <w:szCs w:val="24"/>
        </w:rPr>
        <w:t>$</w:t>
      </w:r>
      <w:r w:rsidR="5F001D4C" w:rsidRPr="2730F715">
        <w:rPr>
          <w:rFonts w:ascii="Times New Roman" w:eastAsia="Times New Roman" w:hAnsi="Times New Roman" w:cs="Times New Roman"/>
          <w:color w:val="212529"/>
          <w:sz w:val="24"/>
          <w:szCs w:val="24"/>
        </w:rPr>
        <w:t xml:space="preserve"> for each district? Is there no limit to the narrative for the</w:t>
      </w:r>
      <w:r w:rsidR="354A02EA" w:rsidRPr="2730F715">
        <w:rPr>
          <w:rFonts w:ascii="Times New Roman" w:eastAsia="Times New Roman" w:hAnsi="Times New Roman" w:cs="Times New Roman"/>
          <w:color w:val="212529"/>
          <w:sz w:val="24"/>
          <w:szCs w:val="24"/>
        </w:rPr>
        <w:t xml:space="preserve"> re</w:t>
      </w:r>
      <w:r w:rsidR="564DB010" w:rsidRPr="2730F715">
        <w:rPr>
          <w:rFonts w:ascii="Times New Roman" w:eastAsia="Times New Roman" w:hAnsi="Times New Roman" w:cs="Times New Roman"/>
          <w:color w:val="212529"/>
          <w:sz w:val="24"/>
          <w:szCs w:val="24"/>
        </w:rPr>
        <w:t>q</w:t>
      </w:r>
      <w:r w:rsidR="354A02EA" w:rsidRPr="2730F715">
        <w:rPr>
          <w:rFonts w:ascii="Times New Roman" w:eastAsia="Times New Roman" w:hAnsi="Times New Roman" w:cs="Times New Roman"/>
          <w:color w:val="212529"/>
          <w:sz w:val="24"/>
          <w:szCs w:val="24"/>
        </w:rPr>
        <w:t xml:space="preserve">uired </w:t>
      </w:r>
      <w:r w:rsidR="5F001D4C" w:rsidRPr="2730F715">
        <w:rPr>
          <w:rFonts w:ascii="Times New Roman" w:eastAsia="Times New Roman" w:hAnsi="Times New Roman" w:cs="Times New Roman"/>
          <w:color w:val="212529"/>
          <w:sz w:val="24"/>
          <w:szCs w:val="24"/>
        </w:rPr>
        <w:t xml:space="preserve">program </w:t>
      </w:r>
      <w:r w:rsidR="09EC621C" w:rsidRPr="2730F715">
        <w:rPr>
          <w:rFonts w:ascii="Times New Roman" w:eastAsia="Times New Roman" w:hAnsi="Times New Roman" w:cs="Times New Roman"/>
          <w:color w:val="212529"/>
          <w:sz w:val="24"/>
          <w:szCs w:val="24"/>
        </w:rPr>
        <w:t xml:space="preserve">(information) </w:t>
      </w:r>
      <w:r w:rsidR="5F001D4C" w:rsidRPr="2730F715">
        <w:rPr>
          <w:rFonts w:ascii="Times New Roman" w:eastAsia="Times New Roman" w:hAnsi="Times New Roman" w:cs="Times New Roman"/>
          <w:color w:val="212529"/>
          <w:sz w:val="24"/>
          <w:szCs w:val="24"/>
        </w:rPr>
        <w:t xml:space="preserve">description. </w:t>
      </w:r>
    </w:p>
    <w:p w14:paraId="39DCCB37" w14:textId="4F5448B9" w:rsidR="2730F715" w:rsidRDefault="2730F715" w:rsidP="2730F715">
      <w:pPr>
        <w:pStyle w:val="ListParagraph"/>
        <w:spacing w:before="120" w:after="0"/>
        <w:jc w:val="both"/>
        <w:rPr>
          <w:rFonts w:ascii="Times New Roman" w:eastAsia="Times New Roman" w:hAnsi="Times New Roman" w:cs="Times New Roman"/>
          <w:color w:val="212529"/>
          <w:sz w:val="24"/>
          <w:szCs w:val="24"/>
        </w:rPr>
      </w:pPr>
    </w:p>
    <w:p w14:paraId="303C8FBA" w14:textId="42669599" w:rsidR="1046ADD3" w:rsidRDefault="1046ADD3" w:rsidP="2730F715">
      <w:pPr>
        <w:pStyle w:val="ListParagraph"/>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 xml:space="preserve">Answer: </w:t>
      </w:r>
      <w:r w:rsidR="34F9B851" w:rsidRPr="2730F715">
        <w:rPr>
          <w:rFonts w:ascii="Times New Roman" w:eastAsia="Times New Roman" w:hAnsi="Times New Roman" w:cs="Times New Roman"/>
          <w:color w:val="212529"/>
          <w:sz w:val="24"/>
          <w:szCs w:val="24"/>
        </w:rPr>
        <w:t xml:space="preserve">LEA </w:t>
      </w:r>
      <w:r w:rsidR="12D0485B" w:rsidRPr="2730F715">
        <w:rPr>
          <w:rFonts w:ascii="Times New Roman" w:eastAsia="Times New Roman" w:hAnsi="Times New Roman" w:cs="Times New Roman"/>
          <w:color w:val="212529"/>
          <w:sz w:val="24"/>
          <w:szCs w:val="24"/>
        </w:rPr>
        <w:t xml:space="preserve">Assigned </w:t>
      </w:r>
      <w:r w:rsidR="34F9B851" w:rsidRPr="2730F715">
        <w:rPr>
          <w:rFonts w:ascii="Times New Roman" w:eastAsia="Times New Roman" w:hAnsi="Times New Roman" w:cs="Times New Roman"/>
          <w:color w:val="212529"/>
          <w:sz w:val="24"/>
          <w:szCs w:val="24"/>
        </w:rPr>
        <w:t>Users in GEM$</w:t>
      </w:r>
      <w:r w:rsidR="4DE0E7EA" w:rsidRPr="2730F715">
        <w:rPr>
          <w:rFonts w:ascii="Times New Roman" w:eastAsia="Times New Roman" w:hAnsi="Times New Roman" w:cs="Times New Roman"/>
          <w:color w:val="212529"/>
          <w:sz w:val="24"/>
          <w:szCs w:val="24"/>
        </w:rPr>
        <w:t xml:space="preserve"> for public school districts, charter schools, and educational collaboratives will see a list of all available</w:t>
      </w:r>
      <w:r w:rsidR="2D228472" w:rsidRPr="2730F715">
        <w:rPr>
          <w:rFonts w:ascii="Times New Roman" w:eastAsia="Times New Roman" w:hAnsi="Times New Roman" w:cs="Times New Roman"/>
          <w:color w:val="212529"/>
          <w:sz w:val="24"/>
          <w:szCs w:val="24"/>
        </w:rPr>
        <w:t xml:space="preserve"> funding applications</w:t>
      </w:r>
      <w:r w:rsidR="00B00CD2" w:rsidRPr="4B12BD84">
        <w:rPr>
          <w:rFonts w:ascii="Times New Roman" w:eastAsia="Times New Roman" w:hAnsi="Times New Roman" w:cs="Times New Roman"/>
          <w:color w:val="212529"/>
          <w:sz w:val="24"/>
          <w:szCs w:val="24"/>
        </w:rPr>
        <w:t xml:space="preserve"> for their respective organizations</w:t>
      </w:r>
      <w:r w:rsidR="7DD145B9" w:rsidRPr="2730F715">
        <w:rPr>
          <w:rFonts w:ascii="Times New Roman" w:eastAsia="Times New Roman" w:hAnsi="Times New Roman" w:cs="Times New Roman"/>
          <w:color w:val="212529"/>
          <w:sz w:val="24"/>
          <w:szCs w:val="24"/>
        </w:rPr>
        <w:t xml:space="preserve">, including </w:t>
      </w:r>
      <w:r w:rsidR="4DE0E7EA" w:rsidRPr="2730F715">
        <w:rPr>
          <w:rFonts w:ascii="Times New Roman" w:eastAsia="Times New Roman" w:hAnsi="Times New Roman" w:cs="Times New Roman"/>
          <w:color w:val="212529"/>
          <w:sz w:val="24"/>
          <w:szCs w:val="24"/>
        </w:rPr>
        <w:t>FC 0311</w:t>
      </w:r>
      <w:r w:rsidR="3C391396" w:rsidRPr="2730F715">
        <w:rPr>
          <w:rFonts w:ascii="Times New Roman" w:eastAsia="Times New Roman" w:hAnsi="Times New Roman" w:cs="Times New Roman"/>
          <w:color w:val="212529"/>
          <w:sz w:val="24"/>
          <w:szCs w:val="24"/>
        </w:rPr>
        <w:t xml:space="preserve">, </w:t>
      </w:r>
      <w:r w:rsidR="0E73E193" w:rsidRPr="2730F715">
        <w:rPr>
          <w:rFonts w:ascii="Times New Roman" w:eastAsia="Times New Roman" w:hAnsi="Times New Roman" w:cs="Times New Roman"/>
          <w:color w:val="212529"/>
          <w:sz w:val="24"/>
          <w:szCs w:val="24"/>
        </w:rPr>
        <w:t xml:space="preserve">when they </w:t>
      </w:r>
      <w:r w:rsidR="3C391396" w:rsidRPr="2730F715">
        <w:rPr>
          <w:rFonts w:ascii="Times New Roman" w:eastAsia="Times New Roman" w:hAnsi="Times New Roman" w:cs="Times New Roman"/>
          <w:color w:val="212529"/>
          <w:sz w:val="24"/>
          <w:szCs w:val="24"/>
        </w:rPr>
        <w:t xml:space="preserve">do a </w:t>
      </w:r>
      <w:r w:rsidR="2DF4D022" w:rsidRPr="2730F715">
        <w:rPr>
          <w:rFonts w:ascii="Times New Roman" w:eastAsia="Times New Roman" w:hAnsi="Times New Roman" w:cs="Times New Roman"/>
          <w:color w:val="212529"/>
          <w:sz w:val="24"/>
          <w:szCs w:val="24"/>
        </w:rPr>
        <w:t>S</w:t>
      </w:r>
      <w:r w:rsidR="3C391396" w:rsidRPr="2730F715">
        <w:rPr>
          <w:rFonts w:ascii="Times New Roman" w:eastAsia="Times New Roman" w:hAnsi="Times New Roman" w:cs="Times New Roman"/>
          <w:color w:val="212529"/>
          <w:sz w:val="24"/>
          <w:szCs w:val="24"/>
        </w:rPr>
        <w:t xml:space="preserve">earch in </w:t>
      </w:r>
      <w:r w:rsidR="417C32A9" w:rsidRPr="2730F715">
        <w:rPr>
          <w:rFonts w:ascii="Times New Roman" w:eastAsia="Times New Roman" w:hAnsi="Times New Roman" w:cs="Times New Roman"/>
          <w:color w:val="212529"/>
          <w:sz w:val="24"/>
          <w:szCs w:val="24"/>
        </w:rPr>
        <w:t>Funding Applications</w:t>
      </w:r>
      <w:r w:rsidR="3C391396" w:rsidRPr="2730F715">
        <w:rPr>
          <w:rFonts w:ascii="Times New Roman" w:eastAsia="Times New Roman" w:hAnsi="Times New Roman" w:cs="Times New Roman"/>
          <w:color w:val="212529"/>
          <w:sz w:val="24"/>
          <w:szCs w:val="24"/>
        </w:rPr>
        <w:t xml:space="preserve">. </w:t>
      </w:r>
      <w:r w:rsidR="71FF86E6" w:rsidRPr="2730F715">
        <w:rPr>
          <w:rFonts w:ascii="Times New Roman" w:eastAsia="Times New Roman" w:hAnsi="Times New Roman" w:cs="Times New Roman"/>
          <w:color w:val="212529"/>
          <w:sz w:val="24"/>
          <w:szCs w:val="24"/>
        </w:rPr>
        <w:t xml:space="preserve">There is no page limit for the narrative sections in the funding application as this </w:t>
      </w:r>
      <w:r w:rsidR="000A0C7B" w:rsidRPr="2730F715">
        <w:rPr>
          <w:rFonts w:ascii="Times New Roman" w:eastAsia="Times New Roman" w:hAnsi="Times New Roman" w:cs="Times New Roman"/>
          <w:color w:val="212529"/>
          <w:sz w:val="24"/>
          <w:szCs w:val="24"/>
        </w:rPr>
        <w:t>is a web</w:t>
      </w:r>
      <w:r w:rsidR="30E72DBB" w:rsidRPr="2730F715">
        <w:rPr>
          <w:rFonts w:ascii="Times New Roman" w:eastAsia="Times New Roman" w:hAnsi="Times New Roman" w:cs="Times New Roman"/>
          <w:color w:val="212529"/>
          <w:sz w:val="24"/>
          <w:szCs w:val="24"/>
        </w:rPr>
        <w:t xml:space="preserve">-based grant application platform. Responses </w:t>
      </w:r>
      <w:r w:rsidR="492BEC7C" w:rsidRPr="2730F715">
        <w:rPr>
          <w:rFonts w:ascii="Times New Roman" w:eastAsia="Times New Roman" w:hAnsi="Times New Roman" w:cs="Times New Roman"/>
          <w:color w:val="212529"/>
          <w:sz w:val="24"/>
          <w:szCs w:val="24"/>
        </w:rPr>
        <w:t>should be</w:t>
      </w:r>
      <w:r w:rsidR="30E72DBB" w:rsidRPr="2730F715">
        <w:rPr>
          <w:rFonts w:ascii="Times New Roman" w:eastAsia="Times New Roman" w:hAnsi="Times New Roman" w:cs="Times New Roman"/>
          <w:color w:val="212529"/>
          <w:sz w:val="24"/>
          <w:szCs w:val="24"/>
        </w:rPr>
        <w:t xml:space="preserve"> provided </w:t>
      </w:r>
      <w:r w:rsidR="774C928F" w:rsidRPr="2730F715">
        <w:rPr>
          <w:rFonts w:ascii="Times New Roman" w:eastAsia="Times New Roman" w:hAnsi="Times New Roman" w:cs="Times New Roman"/>
          <w:color w:val="212529"/>
          <w:sz w:val="24"/>
          <w:szCs w:val="24"/>
        </w:rPr>
        <w:t>to address</w:t>
      </w:r>
      <w:r w:rsidR="30E72DBB" w:rsidRPr="2730F715">
        <w:rPr>
          <w:rFonts w:ascii="Times New Roman" w:eastAsia="Times New Roman" w:hAnsi="Times New Roman" w:cs="Times New Roman"/>
          <w:color w:val="212529"/>
          <w:sz w:val="24"/>
          <w:szCs w:val="24"/>
        </w:rPr>
        <w:t xml:space="preserve"> each </w:t>
      </w:r>
      <w:r w:rsidR="5C993AFC" w:rsidRPr="2730F715">
        <w:rPr>
          <w:rFonts w:ascii="Times New Roman" w:eastAsia="Times New Roman" w:hAnsi="Times New Roman" w:cs="Times New Roman"/>
          <w:color w:val="212529"/>
          <w:sz w:val="24"/>
          <w:szCs w:val="24"/>
        </w:rPr>
        <w:t xml:space="preserve">specific </w:t>
      </w:r>
      <w:r w:rsidR="30E72DBB" w:rsidRPr="2730F715">
        <w:rPr>
          <w:rFonts w:ascii="Times New Roman" w:eastAsia="Times New Roman" w:hAnsi="Times New Roman" w:cs="Times New Roman"/>
          <w:color w:val="212529"/>
          <w:sz w:val="24"/>
          <w:szCs w:val="24"/>
        </w:rPr>
        <w:t>question</w:t>
      </w:r>
      <w:r w:rsidR="00916C53">
        <w:rPr>
          <w:rFonts w:ascii="Times New Roman" w:eastAsia="Times New Roman" w:hAnsi="Times New Roman" w:cs="Times New Roman"/>
          <w:color w:val="212529"/>
          <w:sz w:val="24"/>
          <w:szCs w:val="24"/>
        </w:rPr>
        <w:t>.</w:t>
      </w:r>
      <w:r w:rsidR="00B03F07">
        <w:rPr>
          <w:rFonts w:ascii="Times New Roman" w:eastAsia="Times New Roman" w:hAnsi="Times New Roman" w:cs="Times New Roman"/>
          <w:color w:val="212529"/>
          <w:sz w:val="24"/>
          <w:szCs w:val="24"/>
        </w:rPr>
        <w:t xml:space="preserve"> </w:t>
      </w:r>
      <w:r w:rsidR="00916C53">
        <w:rPr>
          <w:rFonts w:ascii="Times New Roman" w:eastAsia="Times New Roman" w:hAnsi="Times New Roman" w:cs="Times New Roman"/>
          <w:color w:val="212529"/>
          <w:sz w:val="24"/>
          <w:szCs w:val="24"/>
        </w:rPr>
        <w:t>P</w:t>
      </w:r>
      <w:r w:rsidR="00B03F07">
        <w:rPr>
          <w:rFonts w:ascii="Times New Roman" w:eastAsia="Times New Roman" w:hAnsi="Times New Roman" w:cs="Times New Roman"/>
          <w:color w:val="212529"/>
          <w:sz w:val="24"/>
          <w:szCs w:val="24"/>
        </w:rPr>
        <w:t xml:space="preserve">lease </w:t>
      </w:r>
      <w:r w:rsidR="00A30067">
        <w:rPr>
          <w:rFonts w:ascii="Times New Roman" w:eastAsia="Times New Roman" w:hAnsi="Times New Roman" w:cs="Times New Roman"/>
          <w:color w:val="212529"/>
          <w:sz w:val="24"/>
          <w:szCs w:val="24"/>
        </w:rPr>
        <w:t xml:space="preserve">make sure to </w:t>
      </w:r>
      <w:r w:rsidR="0026422A">
        <w:rPr>
          <w:rFonts w:ascii="Times New Roman" w:eastAsia="Times New Roman" w:hAnsi="Times New Roman" w:cs="Times New Roman"/>
          <w:color w:val="212529"/>
          <w:sz w:val="24"/>
          <w:szCs w:val="24"/>
        </w:rPr>
        <w:t xml:space="preserve">respond to </w:t>
      </w:r>
      <w:r w:rsidR="000A0C7B">
        <w:rPr>
          <w:rFonts w:ascii="Times New Roman" w:eastAsia="Times New Roman" w:hAnsi="Times New Roman" w:cs="Times New Roman"/>
          <w:color w:val="212529"/>
          <w:sz w:val="24"/>
          <w:szCs w:val="24"/>
        </w:rPr>
        <w:t>the question</w:t>
      </w:r>
      <w:r w:rsidR="0026422A">
        <w:rPr>
          <w:rFonts w:ascii="Times New Roman" w:eastAsia="Times New Roman" w:hAnsi="Times New Roman" w:cs="Times New Roman"/>
          <w:color w:val="212529"/>
          <w:sz w:val="24"/>
          <w:szCs w:val="24"/>
        </w:rPr>
        <w:t xml:space="preserve"> be</w:t>
      </w:r>
      <w:r w:rsidR="00916C53">
        <w:rPr>
          <w:rFonts w:ascii="Times New Roman" w:eastAsia="Times New Roman" w:hAnsi="Times New Roman" w:cs="Times New Roman"/>
          <w:color w:val="212529"/>
          <w:sz w:val="24"/>
          <w:szCs w:val="24"/>
        </w:rPr>
        <w:t>ing</w:t>
      </w:r>
      <w:r w:rsidR="0026422A">
        <w:rPr>
          <w:rFonts w:ascii="Times New Roman" w:eastAsia="Times New Roman" w:hAnsi="Times New Roman" w:cs="Times New Roman"/>
          <w:color w:val="212529"/>
          <w:sz w:val="24"/>
          <w:szCs w:val="24"/>
        </w:rPr>
        <w:t xml:space="preserve"> asked when writing your response</w:t>
      </w:r>
      <w:r w:rsidR="2FAFC97A" w:rsidRPr="2730F715">
        <w:rPr>
          <w:rFonts w:ascii="Times New Roman" w:eastAsia="Times New Roman" w:hAnsi="Times New Roman" w:cs="Times New Roman"/>
          <w:color w:val="212529"/>
          <w:sz w:val="24"/>
          <w:szCs w:val="24"/>
        </w:rPr>
        <w:t>.</w:t>
      </w:r>
    </w:p>
    <w:p w14:paraId="69C468F6" w14:textId="29E71D7A" w:rsidR="4DE0E7EA" w:rsidRDefault="4DE0E7EA" w:rsidP="2730F715">
      <w:pPr>
        <w:pStyle w:val="ListParagraph"/>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color w:val="212529"/>
          <w:sz w:val="24"/>
          <w:szCs w:val="24"/>
        </w:rPr>
        <w:lastRenderedPageBreak/>
        <w:t xml:space="preserve"> </w:t>
      </w:r>
    </w:p>
    <w:p w14:paraId="5B8523D0" w14:textId="2E1C2AFE" w:rsidR="52C8A1D8" w:rsidRPr="009522DC" w:rsidRDefault="52C8A1D8" w:rsidP="2730F715">
      <w:pPr>
        <w:pStyle w:val="ListParagraph"/>
        <w:numPr>
          <w:ilvl w:val="0"/>
          <w:numId w:val="8"/>
        </w:numPr>
        <w:spacing w:before="120" w:after="0"/>
        <w:jc w:val="both"/>
        <w:rPr>
          <w:rFonts w:ascii="Times New Roman" w:eastAsia="Times New Roman" w:hAnsi="Times New Roman" w:cs="Times New Roman"/>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63D0F93D" w:rsidRPr="2730F715">
        <w:rPr>
          <w:rFonts w:ascii="Times New Roman" w:eastAsia="Times New Roman" w:hAnsi="Times New Roman" w:cs="Times New Roman"/>
          <w:color w:val="212529"/>
          <w:sz w:val="24"/>
          <w:szCs w:val="24"/>
        </w:rPr>
        <w:t>Are we required to use the MA DESE MTSS self-assessment or can we use another tool</w:t>
      </w:r>
      <w:r w:rsidR="30F88C12" w:rsidRPr="2730F715">
        <w:rPr>
          <w:rFonts w:ascii="Times New Roman" w:eastAsia="Times New Roman" w:hAnsi="Times New Roman" w:cs="Times New Roman"/>
          <w:color w:val="212529"/>
          <w:sz w:val="24"/>
          <w:szCs w:val="24"/>
        </w:rPr>
        <w:t>?</w:t>
      </w:r>
      <w:r w:rsidR="07FDF14A" w:rsidRPr="2730F715">
        <w:rPr>
          <w:rFonts w:ascii="Times New Roman" w:eastAsia="Times New Roman" w:hAnsi="Times New Roman" w:cs="Times New Roman"/>
          <w:color w:val="212529"/>
          <w:sz w:val="24"/>
          <w:szCs w:val="24"/>
        </w:rPr>
        <w:t xml:space="preserve"> </w:t>
      </w:r>
      <w:r w:rsidR="07FDF14A" w:rsidRPr="2730F715">
        <w:rPr>
          <w:rFonts w:ascii="Times New Roman" w:eastAsia="Times New Roman" w:hAnsi="Times New Roman" w:cs="Times New Roman"/>
          <w:sz w:val="24"/>
          <w:szCs w:val="24"/>
        </w:rPr>
        <w:t>What are the reporting requirements for this grant?</w:t>
      </w:r>
    </w:p>
    <w:p w14:paraId="697DCB27" w14:textId="1FBFED46" w:rsidR="2730F715" w:rsidRDefault="2730F715" w:rsidP="2730F715">
      <w:pPr>
        <w:pStyle w:val="ListParagraph"/>
        <w:spacing w:before="120" w:after="0"/>
        <w:jc w:val="both"/>
        <w:rPr>
          <w:rFonts w:ascii="Times New Roman" w:eastAsia="Times New Roman" w:hAnsi="Times New Roman" w:cs="Times New Roman"/>
          <w:color w:val="212529"/>
          <w:sz w:val="24"/>
          <w:szCs w:val="24"/>
        </w:rPr>
      </w:pPr>
    </w:p>
    <w:p w14:paraId="3638FF74" w14:textId="0A3A03F6" w:rsidR="30F88C12" w:rsidRPr="009522DC" w:rsidRDefault="30F88C12" w:rsidP="2730F715">
      <w:pPr>
        <w:pStyle w:val="ListParagraph"/>
        <w:spacing w:before="120" w:after="0"/>
        <w:jc w:val="both"/>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Answer:</w:t>
      </w:r>
      <w:r w:rsidRPr="2730F715">
        <w:rPr>
          <w:rFonts w:ascii="Times New Roman" w:eastAsia="Times New Roman" w:hAnsi="Times New Roman" w:cs="Times New Roman"/>
          <w:color w:val="212529"/>
          <w:sz w:val="24"/>
          <w:szCs w:val="24"/>
        </w:rPr>
        <w:t xml:space="preserve"> </w:t>
      </w:r>
      <w:r w:rsidRPr="009C70E7">
        <w:rPr>
          <w:rFonts w:ascii="Times New Roman" w:eastAsia="Times New Roman" w:hAnsi="Times New Roman" w:cs="Times New Roman"/>
          <w:color w:val="212529"/>
          <w:sz w:val="24"/>
          <w:szCs w:val="24"/>
        </w:rPr>
        <w:t xml:space="preserve">Yes, all grantees </w:t>
      </w:r>
      <w:r w:rsidR="0085323A" w:rsidRPr="009C70E7">
        <w:rPr>
          <w:rFonts w:ascii="Times New Roman" w:eastAsia="Times New Roman" w:hAnsi="Times New Roman" w:cs="Times New Roman"/>
          <w:color w:val="212529"/>
          <w:sz w:val="24"/>
          <w:szCs w:val="24"/>
        </w:rPr>
        <w:t xml:space="preserve">awarded are required to use </w:t>
      </w:r>
      <w:r w:rsidRPr="009C70E7">
        <w:rPr>
          <w:rFonts w:ascii="Times New Roman" w:eastAsia="Times New Roman" w:hAnsi="Times New Roman" w:cs="Times New Roman"/>
          <w:color w:val="212529"/>
          <w:sz w:val="24"/>
          <w:szCs w:val="24"/>
        </w:rPr>
        <w:t>DESE’s MTSS self-assessment tool</w:t>
      </w:r>
      <w:r w:rsidR="561A79F0" w:rsidRPr="009C70E7">
        <w:rPr>
          <w:rFonts w:ascii="Times New Roman" w:eastAsia="Times New Roman" w:hAnsi="Times New Roman" w:cs="Times New Roman"/>
          <w:color w:val="212529"/>
          <w:sz w:val="24"/>
          <w:szCs w:val="24"/>
        </w:rPr>
        <w:t>. It is p</w:t>
      </w:r>
      <w:r w:rsidR="561A79F0" w:rsidRPr="4B12BD84">
        <w:rPr>
          <w:rFonts w:ascii="Times New Roman" w:eastAsia="Times New Roman" w:hAnsi="Times New Roman" w:cs="Times New Roman"/>
          <w:color w:val="212529"/>
          <w:sz w:val="24"/>
          <w:szCs w:val="24"/>
        </w:rPr>
        <w:t xml:space="preserve">osted in GEM$ in DESE Resources under Miscellaneous Resources-SFS. </w:t>
      </w:r>
      <w:r w:rsidR="402ED6DA" w:rsidRPr="4B12BD84">
        <w:rPr>
          <w:rFonts w:ascii="Times New Roman" w:eastAsia="Times New Roman" w:hAnsi="Times New Roman" w:cs="Times New Roman"/>
          <w:color w:val="212529"/>
          <w:sz w:val="24"/>
          <w:szCs w:val="24"/>
        </w:rPr>
        <w:t xml:space="preserve"> </w:t>
      </w:r>
      <w:r w:rsidR="0085323A" w:rsidRPr="4B12BD84">
        <w:rPr>
          <w:rFonts w:ascii="Times New Roman" w:eastAsia="Times New Roman" w:hAnsi="Times New Roman" w:cs="Times New Roman"/>
          <w:color w:val="212529"/>
          <w:sz w:val="24"/>
          <w:szCs w:val="24"/>
        </w:rPr>
        <w:t>G</w:t>
      </w:r>
      <w:r w:rsidR="47FE95FE" w:rsidRPr="4B12BD84">
        <w:rPr>
          <w:rFonts w:ascii="Times New Roman" w:eastAsia="Times New Roman" w:hAnsi="Times New Roman" w:cs="Times New Roman"/>
          <w:color w:val="212529"/>
          <w:sz w:val="24"/>
          <w:szCs w:val="24"/>
        </w:rPr>
        <w:t xml:space="preserve">rantees will not be reporting on the self-assessment tool to DESE. There </w:t>
      </w:r>
      <w:r w:rsidR="7BB42E13" w:rsidRPr="4B12BD84">
        <w:rPr>
          <w:rFonts w:ascii="Times New Roman" w:eastAsia="Times New Roman" w:hAnsi="Times New Roman" w:cs="Times New Roman"/>
          <w:color w:val="212529"/>
          <w:sz w:val="24"/>
          <w:szCs w:val="24"/>
        </w:rPr>
        <w:t>w</w:t>
      </w:r>
      <w:r w:rsidR="5FCAC497" w:rsidRPr="4B12BD84">
        <w:rPr>
          <w:rFonts w:ascii="Times New Roman" w:eastAsia="Times New Roman" w:hAnsi="Times New Roman" w:cs="Times New Roman"/>
          <w:color w:val="212529"/>
          <w:sz w:val="24"/>
          <w:szCs w:val="24"/>
        </w:rPr>
        <w:t>i</w:t>
      </w:r>
      <w:r w:rsidR="7BB42E13" w:rsidRPr="4B12BD84">
        <w:rPr>
          <w:rFonts w:ascii="Times New Roman" w:eastAsia="Times New Roman" w:hAnsi="Times New Roman" w:cs="Times New Roman"/>
          <w:color w:val="212529"/>
          <w:sz w:val="24"/>
          <w:szCs w:val="24"/>
        </w:rPr>
        <w:t xml:space="preserve">ll be </w:t>
      </w:r>
      <w:r w:rsidR="000839C7" w:rsidRPr="4B12BD84">
        <w:rPr>
          <w:rFonts w:ascii="Times New Roman" w:eastAsia="Times New Roman" w:hAnsi="Times New Roman" w:cs="Times New Roman"/>
          <w:color w:val="212529"/>
          <w:sz w:val="24"/>
          <w:szCs w:val="24"/>
        </w:rPr>
        <w:t xml:space="preserve">an </w:t>
      </w:r>
      <w:r w:rsidR="7BB42E13" w:rsidRPr="4B12BD84">
        <w:rPr>
          <w:rFonts w:ascii="Times New Roman" w:eastAsia="Times New Roman" w:hAnsi="Times New Roman" w:cs="Times New Roman"/>
          <w:color w:val="212529"/>
          <w:sz w:val="24"/>
          <w:szCs w:val="24"/>
        </w:rPr>
        <w:t xml:space="preserve">end of year </w:t>
      </w:r>
      <w:r w:rsidR="47FE95FE" w:rsidRPr="4B12BD84">
        <w:rPr>
          <w:rFonts w:ascii="Times New Roman" w:eastAsia="Times New Roman" w:hAnsi="Times New Roman" w:cs="Times New Roman"/>
          <w:color w:val="212529"/>
          <w:sz w:val="24"/>
          <w:szCs w:val="24"/>
        </w:rPr>
        <w:t xml:space="preserve">survey administered by DESE’s </w:t>
      </w:r>
      <w:r w:rsidR="003E6314" w:rsidRPr="4B12BD84">
        <w:rPr>
          <w:rFonts w:ascii="Times New Roman" w:eastAsia="Times New Roman" w:hAnsi="Times New Roman" w:cs="Times New Roman"/>
          <w:color w:val="212529"/>
          <w:sz w:val="24"/>
          <w:szCs w:val="24"/>
        </w:rPr>
        <w:t>vendors</w:t>
      </w:r>
      <w:r w:rsidR="47FE95FE" w:rsidRPr="4B12BD84">
        <w:rPr>
          <w:rFonts w:ascii="Times New Roman" w:eastAsia="Times New Roman" w:hAnsi="Times New Roman" w:cs="Times New Roman"/>
          <w:color w:val="212529"/>
          <w:sz w:val="24"/>
          <w:szCs w:val="24"/>
        </w:rPr>
        <w:t xml:space="preserve"> for this project regarding grantee </w:t>
      </w:r>
      <w:r w:rsidR="5CA19216" w:rsidRPr="4B12BD84">
        <w:rPr>
          <w:rFonts w:ascii="Times New Roman" w:eastAsia="Times New Roman" w:hAnsi="Times New Roman" w:cs="Times New Roman"/>
          <w:color w:val="212529"/>
          <w:sz w:val="24"/>
          <w:szCs w:val="24"/>
        </w:rPr>
        <w:t>involvement</w:t>
      </w:r>
      <w:r w:rsidR="47FE95FE" w:rsidRPr="4B12BD84">
        <w:rPr>
          <w:rFonts w:ascii="Times New Roman" w:eastAsia="Times New Roman" w:hAnsi="Times New Roman" w:cs="Times New Roman"/>
          <w:color w:val="212529"/>
          <w:sz w:val="24"/>
          <w:szCs w:val="24"/>
        </w:rPr>
        <w:t xml:space="preserve"> in </w:t>
      </w:r>
      <w:r w:rsidR="20E67A15" w:rsidRPr="4B12BD84">
        <w:rPr>
          <w:rFonts w:ascii="Times New Roman" w:eastAsia="Times New Roman" w:hAnsi="Times New Roman" w:cs="Times New Roman"/>
          <w:color w:val="212529"/>
          <w:sz w:val="24"/>
          <w:szCs w:val="24"/>
        </w:rPr>
        <w:t>professional development activities / technical assistance</w:t>
      </w:r>
      <w:r w:rsidR="000839C7" w:rsidRPr="4B12BD84">
        <w:rPr>
          <w:rFonts w:ascii="Times New Roman" w:eastAsia="Times New Roman" w:hAnsi="Times New Roman" w:cs="Times New Roman"/>
          <w:color w:val="212529"/>
          <w:sz w:val="24"/>
          <w:szCs w:val="24"/>
        </w:rPr>
        <w:t xml:space="preserve"> and overall use of the tool to inform </w:t>
      </w:r>
      <w:r w:rsidR="00233666" w:rsidRPr="4B12BD84">
        <w:rPr>
          <w:rFonts w:ascii="Times New Roman" w:eastAsia="Times New Roman" w:hAnsi="Times New Roman" w:cs="Times New Roman"/>
          <w:color w:val="212529"/>
          <w:sz w:val="24"/>
          <w:szCs w:val="24"/>
        </w:rPr>
        <w:t>implementation of policies and practices and</w:t>
      </w:r>
      <w:r w:rsidR="009C70E7" w:rsidRPr="4B12BD84">
        <w:rPr>
          <w:rFonts w:ascii="Times New Roman" w:eastAsia="Times New Roman" w:hAnsi="Times New Roman" w:cs="Times New Roman"/>
          <w:color w:val="212529"/>
          <w:sz w:val="24"/>
          <w:szCs w:val="24"/>
        </w:rPr>
        <w:t xml:space="preserve"> implementation of activities</w:t>
      </w:r>
      <w:r w:rsidR="20E67A15" w:rsidRPr="4B12BD84">
        <w:rPr>
          <w:rFonts w:ascii="Times New Roman" w:eastAsia="Times New Roman" w:hAnsi="Times New Roman" w:cs="Times New Roman"/>
          <w:color w:val="212529"/>
          <w:sz w:val="24"/>
          <w:szCs w:val="24"/>
        </w:rPr>
        <w:t>.</w:t>
      </w:r>
    </w:p>
    <w:p w14:paraId="06D2128B" w14:textId="34159C45" w:rsidR="2730F715" w:rsidRPr="009522DC" w:rsidRDefault="2730F715" w:rsidP="2730F715">
      <w:pPr>
        <w:pStyle w:val="ListParagraph"/>
        <w:spacing w:before="120" w:after="0"/>
        <w:jc w:val="both"/>
        <w:rPr>
          <w:rFonts w:ascii="Times New Roman" w:eastAsia="Times New Roman" w:hAnsi="Times New Roman" w:cs="Times New Roman"/>
          <w:color w:val="212529"/>
          <w:sz w:val="24"/>
          <w:szCs w:val="24"/>
        </w:rPr>
      </w:pPr>
    </w:p>
    <w:p w14:paraId="5B5B763A" w14:textId="01110E51" w:rsidR="725FF3C1" w:rsidRPr="009522DC" w:rsidRDefault="725FF3C1"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sz w:val="24"/>
          <w:szCs w:val="24"/>
        </w:rPr>
        <w:t>Question:</w:t>
      </w:r>
      <w:r w:rsidRPr="2730F715">
        <w:rPr>
          <w:rFonts w:ascii="Times New Roman" w:eastAsia="Times New Roman" w:hAnsi="Times New Roman" w:cs="Times New Roman"/>
          <w:sz w:val="24"/>
          <w:szCs w:val="24"/>
        </w:rPr>
        <w:t xml:space="preserve"> </w:t>
      </w:r>
      <w:r w:rsidR="67CE3E68" w:rsidRPr="2730F715">
        <w:rPr>
          <w:rFonts w:ascii="Times New Roman" w:eastAsia="Times New Roman" w:hAnsi="Times New Roman" w:cs="Times New Roman"/>
          <w:color w:val="212529"/>
          <w:sz w:val="24"/>
          <w:szCs w:val="24"/>
        </w:rPr>
        <w:t>Will using the MTSS self-assessment tool help us gain competitive priority in our application? At the same time, we might be asked to complete the self-assessment if w</w:t>
      </w:r>
      <w:r w:rsidR="67CE3E68" w:rsidRPr="4B12BD84">
        <w:rPr>
          <w:rFonts w:ascii="Times New Roman" w:eastAsia="Times New Roman" w:hAnsi="Times New Roman" w:cs="Times New Roman"/>
          <w:color w:val="212529"/>
          <w:sz w:val="24"/>
          <w:szCs w:val="24"/>
        </w:rPr>
        <w:t>e are awarded the grant. I'm wondering whether we should complete it prior to su</w:t>
      </w:r>
      <w:r w:rsidR="67CE3E68" w:rsidRPr="2730F715">
        <w:rPr>
          <w:rFonts w:ascii="Times New Roman" w:eastAsia="Times New Roman" w:hAnsi="Times New Roman" w:cs="Times New Roman"/>
          <w:color w:val="212529"/>
          <w:sz w:val="24"/>
          <w:szCs w:val="24"/>
        </w:rPr>
        <w:t>bmitting our application, or merely include plans to complete it as part of our application?</w:t>
      </w:r>
    </w:p>
    <w:p w14:paraId="0E8AC5B8" w14:textId="46AD5461" w:rsidR="67CE3E68" w:rsidRDefault="67CE3E68" w:rsidP="2730F715">
      <w:pPr>
        <w:ind w:left="720"/>
        <w:rPr>
          <w:color w:val="212529"/>
          <w:sz w:val="24"/>
          <w:szCs w:val="24"/>
        </w:rPr>
      </w:pPr>
      <w:r w:rsidRPr="2730F715">
        <w:rPr>
          <w:b/>
          <w:bCs/>
          <w:color w:val="212529"/>
          <w:sz w:val="24"/>
          <w:szCs w:val="24"/>
        </w:rPr>
        <w:t>Answer:</w:t>
      </w:r>
      <w:r w:rsidRPr="2730F715">
        <w:rPr>
          <w:color w:val="212529"/>
          <w:sz w:val="24"/>
          <w:szCs w:val="24"/>
        </w:rPr>
        <w:t xml:space="preserve"> There is </w:t>
      </w:r>
      <w:r w:rsidR="008F3FB2" w:rsidRPr="2730F715">
        <w:rPr>
          <w:color w:val="212529"/>
          <w:sz w:val="24"/>
          <w:szCs w:val="24"/>
        </w:rPr>
        <w:t>no</w:t>
      </w:r>
      <w:r w:rsidRPr="2730F715">
        <w:rPr>
          <w:color w:val="212529"/>
          <w:sz w:val="24"/>
          <w:szCs w:val="24"/>
        </w:rPr>
        <w:t xml:space="preserve"> requirement to complet</w:t>
      </w:r>
      <w:r w:rsidR="008F3FB2">
        <w:rPr>
          <w:color w:val="212529"/>
          <w:sz w:val="24"/>
          <w:szCs w:val="24"/>
        </w:rPr>
        <w:t>e</w:t>
      </w:r>
      <w:r w:rsidRPr="2730F715">
        <w:rPr>
          <w:color w:val="212529"/>
          <w:sz w:val="24"/>
          <w:szCs w:val="24"/>
        </w:rPr>
        <w:t xml:space="preserve"> the MTSS </w:t>
      </w:r>
      <w:r w:rsidR="69EBF87D" w:rsidRPr="2730F715">
        <w:rPr>
          <w:color w:val="212529"/>
          <w:sz w:val="24"/>
          <w:szCs w:val="24"/>
        </w:rPr>
        <w:t xml:space="preserve">self-assessment tool prior to the completion of an application. There is no </w:t>
      </w:r>
      <w:r w:rsidR="00CB3FBD" w:rsidRPr="4B12BD84">
        <w:rPr>
          <w:color w:val="212529"/>
          <w:sz w:val="24"/>
          <w:szCs w:val="24"/>
        </w:rPr>
        <w:t xml:space="preserve">specific </w:t>
      </w:r>
      <w:r w:rsidR="69EBF87D" w:rsidRPr="2730F715">
        <w:rPr>
          <w:color w:val="212529"/>
          <w:sz w:val="24"/>
          <w:szCs w:val="24"/>
        </w:rPr>
        <w:t xml:space="preserve">competitive priority for using the MTSS self-assessment tool as it will be </w:t>
      </w:r>
      <w:r w:rsidR="6A09984D" w:rsidRPr="2730F715">
        <w:rPr>
          <w:color w:val="212529"/>
          <w:sz w:val="24"/>
          <w:szCs w:val="24"/>
        </w:rPr>
        <w:t>required for</w:t>
      </w:r>
      <w:r w:rsidR="69EBF87D" w:rsidRPr="2730F715">
        <w:rPr>
          <w:color w:val="212529"/>
          <w:sz w:val="24"/>
          <w:szCs w:val="24"/>
        </w:rPr>
        <w:t xml:space="preserve"> all grante</w:t>
      </w:r>
      <w:r w:rsidR="04C4FC11" w:rsidRPr="2730F715">
        <w:rPr>
          <w:color w:val="212529"/>
          <w:sz w:val="24"/>
          <w:szCs w:val="24"/>
        </w:rPr>
        <w:t>es.</w:t>
      </w:r>
      <w:r w:rsidR="34F15A01" w:rsidRPr="2730F715">
        <w:rPr>
          <w:color w:val="212529"/>
          <w:sz w:val="24"/>
          <w:szCs w:val="24"/>
        </w:rPr>
        <w:t xml:space="preserve"> </w:t>
      </w:r>
    </w:p>
    <w:p w14:paraId="65890BB7" w14:textId="0F74F42D" w:rsidR="2730F715" w:rsidRDefault="2730F715" w:rsidP="2730F715">
      <w:pPr>
        <w:ind w:left="720"/>
        <w:rPr>
          <w:color w:val="212529"/>
          <w:sz w:val="24"/>
          <w:szCs w:val="24"/>
        </w:rPr>
      </w:pPr>
    </w:p>
    <w:p w14:paraId="39D0465D" w14:textId="0F8C2273" w:rsidR="476B3E19" w:rsidRDefault="476B3E19" w:rsidP="2730F715">
      <w:pPr>
        <w:pStyle w:val="ListParagraph"/>
        <w:numPr>
          <w:ilvl w:val="0"/>
          <w:numId w:val="8"/>
        </w:numPr>
        <w:rPr>
          <w:rFonts w:ascii="Times New Roman" w:eastAsia="Times New Roman" w:hAnsi="Times New Roman" w:cs="Times New Roman"/>
          <w:color w:val="212529"/>
          <w:sz w:val="24"/>
          <w:szCs w:val="24"/>
        </w:rPr>
      </w:pPr>
      <w:r w:rsidRPr="2730F715">
        <w:rPr>
          <w:rFonts w:ascii="Times New Roman" w:eastAsia="Times New Roman" w:hAnsi="Times New Roman" w:cs="Times New Roman"/>
          <w:b/>
          <w:bCs/>
          <w:color w:val="212529"/>
          <w:sz w:val="24"/>
          <w:szCs w:val="24"/>
        </w:rPr>
        <w:t>Question:</w:t>
      </w:r>
      <w:r w:rsidRPr="2730F715">
        <w:rPr>
          <w:rFonts w:ascii="Times New Roman" w:eastAsia="Times New Roman" w:hAnsi="Times New Roman" w:cs="Times New Roman"/>
          <w:color w:val="212529"/>
          <w:sz w:val="24"/>
          <w:szCs w:val="24"/>
        </w:rPr>
        <w:t xml:space="preserve"> Can we use grant funds for student transportation to after-school activities?</w:t>
      </w:r>
    </w:p>
    <w:p w14:paraId="35651E2E" w14:textId="7D5A97BE" w:rsidR="2730F715" w:rsidRPr="009522DC" w:rsidRDefault="2730F715" w:rsidP="2730F715">
      <w:pPr>
        <w:pStyle w:val="ListParagraph"/>
        <w:rPr>
          <w:rFonts w:ascii="Times New Roman" w:eastAsia="Times New Roman" w:hAnsi="Times New Roman" w:cs="Times New Roman"/>
          <w:color w:val="212529"/>
          <w:sz w:val="24"/>
          <w:szCs w:val="24"/>
        </w:rPr>
      </w:pPr>
    </w:p>
    <w:p w14:paraId="0E72174A" w14:textId="33244022" w:rsidR="20E67A15" w:rsidRPr="009522DC" w:rsidRDefault="2A50AAEE" w:rsidP="4B12BD84">
      <w:pPr>
        <w:pStyle w:val="ListParagraph"/>
        <w:spacing w:before="120" w:after="0"/>
        <w:rPr>
          <w:rFonts w:ascii="Times New Roman" w:eastAsia="Times New Roman" w:hAnsi="Times New Roman" w:cs="Times New Roman"/>
          <w:color w:val="212529"/>
          <w:sz w:val="24"/>
          <w:szCs w:val="24"/>
        </w:rPr>
      </w:pPr>
      <w:r w:rsidRPr="4B12BD84">
        <w:rPr>
          <w:rFonts w:ascii="Times New Roman" w:eastAsia="Times New Roman" w:hAnsi="Times New Roman" w:cs="Times New Roman"/>
          <w:b/>
          <w:bCs/>
          <w:color w:val="212529"/>
          <w:sz w:val="24"/>
          <w:szCs w:val="24"/>
        </w:rPr>
        <w:t>Answer:</w:t>
      </w:r>
      <w:r w:rsidRPr="4B12BD84">
        <w:rPr>
          <w:rFonts w:ascii="Times New Roman" w:eastAsia="Times New Roman" w:hAnsi="Times New Roman" w:cs="Times New Roman"/>
          <w:color w:val="212529"/>
          <w:sz w:val="24"/>
          <w:szCs w:val="24"/>
        </w:rPr>
        <w:t xml:space="preserve"> </w:t>
      </w:r>
      <w:r w:rsidR="40F5307F" w:rsidRPr="4B12BD84">
        <w:rPr>
          <w:rFonts w:ascii="Times New Roman" w:eastAsia="Times New Roman" w:hAnsi="Times New Roman" w:cs="Times New Roman"/>
          <w:color w:val="212529"/>
          <w:sz w:val="24"/>
          <w:szCs w:val="24"/>
        </w:rPr>
        <w:t xml:space="preserve">This would be allowable </w:t>
      </w:r>
      <w:r w:rsidR="00CB3FBD" w:rsidRPr="4B12BD84">
        <w:rPr>
          <w:rFonts w:ascii="Times New Roman" w:eastAsia="Times New Roman" w:hAnsi="Times New Roman" w:cs="Times New Roman"/>
          <w:color w:val="212529"/>
          <w:sz w:val="24"/>
          <w:szCs w:val="24"/>
        </w:rPr>
        <w:t>if</w:t>
      </w:r>
      <w:r w:rsidR="40F5307F" w:rsidRPr="4B12BD84">
        <w:rPr>
          <w:rFonts w:ascii="Times New Roman" w:eastAsia="Times New Roman" w:hAnsi="Times New Roman" w:cs="Times New Roman"/>
          <w:color w:val="212529"/>
          <w:sz w:val="24"/>
          <w:szCs w:val="24"/>
        </w:rPr>
        <w:t xml:space="preserve"> </w:t>
      </w:r>
      <w:r w:rsidRPr="4B12BD84">
        <w:rPr>
          <w:rFonts w:ascii="Times New Roman" w:eastAsia="Times New Roman" w:hAnsi="Times New Roman" w:cs="Times New Roman"/>
          <w:color w:val="212529"/>
          <w:sz w:val="24"/>
          <w:szCs w:val="24"/>
        </w:rPr>
        <w:t xml:space="preserve">the after-school activities are </w:t>
      </w:r>
      <w:r w:rsidR="73415607" w:rsidRPr="4B12BD84">
        <w:rPr>
          <w:rFonts w:ascii="Times New Roman" w:eastAsia="Times New Roman" w:hAnsi="Times New Roman" w:cs="Times New Roman"/>
          <w:color w:val="212529"/>
          <w:sz w:val="24"/>
          <w:szCs w:val="24"/>
        </w:rPr>
        <w:t xml:space="preserve">directly </w:t>
      </w:r>
      <w:r w:rsidRPr="4B12BD84">
        <w:rPr>
          <w:rFonts w:ascii="Times New Roman" w:eastAsia="Times New Roman" w:hAnsi="Times New Roman" w:cs="Times New Roman"/>
          <w:color w:val="212529"/>
          <w:sz w:val="24"/>
          <w:szCs w:val="24"/>
        </w:rPr>
        <w:t xml:space="preserve">related to </w:t>
      </w:r>
      <w:r w:rsidR="4087237D" w:rsidRPr="4B12BD84">
        <w:rPr>
          <w:rFonts w:ascii="Times New Roman" w:eastAsia="Times New Roman" w:hAnsi="Times New Roman" w:cs="Times New Roman"/>
          <w:color w:val="212529"/>
          <w:sz w:val="24"/>
          <w:szCs w:val="24"/>
        </w:rPr>
        <w:t xml:space="preserve">the </w:t>
      </w:r>
      <w:r w:rsidR="00604BFC" w:rsidRPr="4B12BD84">
        <w:rPr>
          <w:rFonts w:ascii="Times New Roman" w:eastAsia="Times New Roman" w:hAnsi="Times New Roman" w:cs="Times New Roman"/>
          <w:color w:val="212529"/>
          <w:sz w:val="24"/>
          <w:szCs w:val="24"/>
        </w:rPr>
        <w:t xml:space="preserve">grant priorities </w:t>
      </w:r>
      <w:r w:rsidRPr="4B12BD84">
        <w:rPr>
          <w:rFonts w:ascii="Times New Roman" w:eastAsia="Times New Roman" w:hAnsi="Times New Roman" w:cs="Times New Roman"/>
          <w:color w:val="212529"/>
          <w:sz w:val="24"/>
          <w:szCs w:val="24"/>
        </w:rPr>
        <w:t xml:space="preserve">that your district is </w:t>
      </w:r>
      <w:r w:rsidR="1F494E90" w:rsidRPr="4B12BD84">
        <w:rPr>
          <w:rFonts w:ascii="Times New Roman" w:eastAsia="Times New Roman" w:hAnsi="Times New Roman" w:cs="Times New Roman"/>
          <w:color w:val="212529"/>
          <w:sz w:val="24"/>
          <w:szCs w:val="24"/>
        </w:rPr>
        <w:t xml:space="preserve">implementing to address the needs of </w:t>
      </w:r>
      <w:r w:rsidR="4749C823" w:rsidRPr="4B12BD84">
        <w:rPr>
          <w:rFonts w:ascii="Times New Roman" w:eastAsia="Times New Roman" w:hAnsi="Times New Roman" w:cs="Times New Roman"/>
          <w:color w:val="212529"/>
          <w:sz w:val="24"/>
          <w:szCs w:val="24"/>
        </w:rPr>
        <w:t xml:space="preserve">your </w:t>
      </w:r>
      <w:r w:rsidR="1F494E90" w:rsidRPr="4B12BD84">
        <w:rPr>
          <w:rFonts w:ascii="Times New Roman" w:eastAsia="Times New Roman" w:hAnsi="Times New Roman" w:cs="Times New Roman"/>
          <w:color w:val="212529"/>
          <w:sz w:val="24"/>
          <w:szCs w:val="24"/>
        </w:rPr>
        <w:t xml:space="preserve">students </w:t>
      </w:r>
      <w:r w:rsidR="3795ADBB" w:rsidRPr="4B12BD84">
        <w:rPr>
          <w:rFonts w:ascii="Times New Roman" w:eastAsia="Times New Roman" w:hAnsi="Times New Roman" w:cs="Times New Roman"/>
          <w:color w:val="212529"/>
          <w:sz w:val="24"/>
          <w:szCs w:val="24"/>
        </w:rPr>
        <w:t xml:space="preserve">and </w:t>
      </w:r>
      <w:r w:rsidR="006752FA" w:rsidRPr="4B12BD84">
        <w:rPr>
          <w:rFonts w:ascii="Times New Roman" w:eastAsia="Times New Roman" w:hAnsi="Times New Roman" w:cs="Times New Roman"/>
          <w:color w:val="212529"/>
          <w:sz w:val="24"/>
          <w:szCs w:val="24"/>
        </w:rPr>
        <w:t>to</w:t>
      </w:r>
      <w:r w:rsidR="1F494E90" w:rsidRPr="4B12BD84">
        <w:rPr>
          <w:rFonts w:ascii="Times New Roman" w:eastAsia="Times New Roman" w:hAnsi="Times New Roman" w:cs="Times New Roman"/>
          <w:color w:val="212529"/>
          <w:sz w:val="24"/>
          <w:szCs w:val="24"/>
        </w:rPr>
        <w:t xml:space="preserve"> promote their positive </w:t>
      </w:r>
      <w:r w:rsidR="3D6FCE6E" w:rsidRPr="4B12BD84">
        <w:rPr>
          <w:rFonts w:ascii="Times New Roman" w:eastAsia="Times New Roman" w:hAnsi="Times New Roman" w:cs="Times New Roman"/>
          <w:color w:val="212529"/>
          <w:sz w:val="24"/>
          <w:szCs w:val="24"/>
        </w:rPr>
        <w:t xml:space="preserve">SEL, </w:t>
      </w:r>
      <w:r w:rsidR="1F494E90" w:rsidRPr="4B12BD84">
        <w:rPr>
          <w:rFonts w:ascii="Times New Roman" w:eastAsia="Times New Roman" w:hAnsi="Times New Roman" w:cs="Times New Roman"/>
          <w:color w:val="212529"/>
          <w:sz w:val="24"/>
          <w:szCs w:val="24"/>
        </w:rPr>
        <w:t>behavioral</w:t>
      </w:r>
      <w:r w:rsidR="00644E62" w:rsidRPr="4B12BD84">
        <w:rPr>
          <w:rFonts w:ascii="Times New Roman" w:eastAsia="Times New Roman" w:hAnsi="Times New Roman" w:cs="Times New Roman"/>
          <w:color w:val="212529"/>
          <w:sz w:val="24"/>
          <w:szCs w:val="24"/>
        </w:rPr>
        <w:t xml:space="preserve"> and mental</w:t>
      </w:r>
      <w:r w:rsidR="1F494E90" w:rsidRPr="4B12BD84">
        <w:rPr>
          <w:rFonts w:ascii="Times New Roman" w:eastAsia="Times New Roman" w:hAnsi="Times New Roman" w:cs="Times New Roman"/>
          <w:color w:val="212529"/>
          <w:sz w:val="24"/>
          <w:szCs w:val="24"/>
        </w:rPr>
        <w:t xml:space="preserve"> health</w:t>
      </w:r>
      <w:r w:rsidR="00644E62" w:rsidRPr="4B12BD84">
        <w:rPr>
          <w:rFonts w:ascii="Times New Roman" w:eastAsia="Times New Roman" w:hAnsi="Times New Roman" w:cs="Times New Roman"/>
          <w:color w:val="212529"/>
          <w:sz w:val="24"/>
          <w:szCs w:val="24"/>
        </w:rPr>
        <w:t xml:space="preserve"> and wellness</w:t>
      </w:r>
      <w:r w:rsidR="1F494E90" w:rsidRPr="4B12BD84">
        <w:rPr>
          <w:rFonts w:ascii="Times New Roman" w:eastAsia="Times New Roman" w:hAnsi="Times New Roman" w:cs="Times New Roman"/>
          <w:color w:val="212529"/>
          <w:sz w:val="24"/>
          <w:szCs w:val="24"/>
        </w:rPr>
        <w:t xml:space="preserve">. </w:t>
      </w:r>
    </w:p>
    <w:p w14:paraId="05828E8C" w14:textId="7B63ECE4" w:rsidR="20E67A15" w:rsidRPr="009522DC" w:rsidRDefault="20E67A15" w:rsidP="4B12BD84">
      <w:pPr>
        <w:pStyle w:val="ListParagraph"/>
        <w:spacing w:before="120" w:after="0"/>
        <w:rPr>
          <w:rFonts w:ascii="Times New Roman" w:eastAsia="Times New Roman" w:hAnsi="Times New Roman" w:cs="Times New Roman"/>
          <w:color w:val="212529"/>
          <w:sz w:val="24"/>
          <w:szCs w:val="24"/>
        </w:rPr>
      </w:pPr>
    </w:p>
    <w:p w14:paraId="12277E3E" w14:textId="031269EF" w:rsidR="51D975C0" w:rsidRDefault="51D975C0" w:rsidP="4B12BD84">
      <w:pPr>
        <w:pStyle w:val="ListParagraph"/>
        <w:numPr>
          <w:ilvl w:val="0"/>
          <w:numId w:val="8"/>
        </w:numPr>
        <w:spacing w:before="120" w:after="0"/>
        <w:rPr>
          <w:rFonts w:ascii="Times New Roman" w:eastAsia="Times New Roman" w:hAnsi="Times New Roman" w:cs="Times New Roman"/>
          <w:sz w:val="24"/>
          <w:szCs w:val="24"/>
        </w:rPr>
      </w:pPr>
      <w:r w:rsidRPr="4B12BD84">
        <w:rPr>
          <w:rFonts w:ascii="Times New Roman" w:eastAsia="Times New Roman" w:hAnsi="Times New Roman" w:cs="Times New Roman"/>
          <w:b/>
          <w:bCs/>
          <w:sz w:val="24"/>
          <w:szCs w:val="24"/>
        </w:rPr>
        <w:t>Question:</w:t>
      </w:r>
      <w:r w:rsidRPr="4B12BD84">
        <w:rPr>
          <w:rFonts w:ascii="Times New Roman" w:eastAsia="Times New Roman" w:hAnsi="Times New Roman" w:cs="Times New Roman"/>
          <w:sz w:val="24"/>
          <w:szCs w:val="24"/>
        </w:rPr>
        <w:t xml:space="preserve"> Is there anywhere to access the grant questions in a PDF or Word document?</w:t>
      </w:r>
    </w:p>
    <w:p w14:paraId="77B9B482" w14:textId="77777777" w:rsidR="51D975C0" w:rsidRDefault="38AC5EDA" w:rsidP="4B12BD84">
      <w:pPr>
        <w:pStyle w:val="ListParagraph"/>
        <w:spacing w:before="120" w:after="0"/>
        <w:jc w:val="both"/>
        <w:rPr>
          <w:rFonts w:ascii="Times New Roman" w:eastAsia="Times New Roman" w:hAnsi="Times New Roman" w:cs="Times New Roman"/>
          <w:color w:val="212529"/>
          <w:sz w:val="24"/>
          <w:szCs w:val="24"/>
        </w:rPr>
      </w:pPr>
      <w:r w:rsidRPr="7D419B26">
        <w:rPr>
          <w:rFonts w:ascii="Times New Roman" w:eastAsia="Times New Roman" w:hAnsi="Times New Roman" w:cs="Times New Roman"/>
          <w:b/>
          <w:bCs/>
          <w:sz w:val="24"/>
          <w:szCs w:val="24"/>
        </w:rPr>
        <w:t>Question:</w:t>
      </w:r>
      <w:r w:rsidRPr="7D419B26">
        <w:rPr>
          <w:rFonts w:ascii="Times New Roman" w:eastAsia="Times New Roman" w:hAnsi="Times New Roman" w:cs="Times New Roman"/>
          <w:sz w:val="24"/>
          <w:szCs w:val="24"/>
        </w:rPr>
        <w:t xml:space="preserve"> </w:t>
      </w:r>
      <w:r w:rsidRPr="7D419B26">
        <w:rPr>
          <w:rFonts w:ascii="Times New Roman" w:eastAsia="Times New Roman" w:hAnsi="Times New Roman" w:cs="Times New Roman"/>
          <w:color w:val="212529"/>
          <w:sz w:val="24"/>
          <w:szCs w:val="24"/>
        </w:rPr>
        <w:t>Is there any kind of application template document you all provide to work off from before we input everything into GEM$?</w:t>
      </w:r>
    </w:p>
    <w:p w14:paraId="74C94C2C" w14:textId="77777777" w:rsidR="4B12BD84" w:rsidRDefault="4B12BD84" w:rsidP="4B12BD84">
      <w:pPr>
        <w:pStyle w:val="ListParagraph"/>
        <w:spacing w:before="120" w:after="0"/>
        <w:jc w:val="both"/>
        <w:rPr>
          <w:rFonts w:ascii="Times New Roman" w:eastAsia="Times New Roman" w:hAnsi="Times New Roman" w:cs="Times New Roman"/>
          <w:color w:val="212529"/>
          <w:sz w:val="24"/>
          <w:szCs w:val="24"/>
        </w:rPr>
      </w:pPr>
    </w:p>
    <w:p w14:paraId="3C241EAA" w14:textId="6BFEB65B" w:rsidR="51D975C0" w:rsidRDefault="38AC5EDA" w:rsidP="4B12BD84">
      <w:pPr>
        <w:pStyle w:val="ListParagraph"/>
        <w:spacing w:before="120" w:after="0"/>
        <w:jc w:val="both"/>
        <w:rPr>
          <w:rFonts w:ascii="Times New Roman" w:eastAsia="Times New Roman" w:hAnsi="Times New Roman" w:cs="Times New Roman"/>
          <w:color w:val="212529"/>
          <w:sz w:val="24"/>
          <w:szCs w:val="24"/>
        </w:rPr>
      </w:pPr>
      <w:r w:rsidRPr="7D419B26">
        <w:rPr>
          <w:rFonts w:ascii="Times New Roman" w:eastAsia="Times New Roman" w:hAnsi="Times New Roman" w:cs="Times New Roman"/>
          <w:b/>
          <w:bCs/>
          <w:color w:val="212529"/>
          <w:sz w:val="24"/>
          <w:szCs w:val="24"/>
        </w:rPr>
        <w:t>Answer:</w:t>
      </w:r>
      <w:r w:rsidRPr="7D419B26">
        <w:rPr>
          <w:rFonts w:ascii="Times New Roman" w:eastAsia="Times New Roman" w:hAnsi="Times New Roman" w:cs="Times New Roman"/>
          <w:color w:val="212529"/>
          <w:sz w:val="24"/>
          <w:szCs w:val="24"/>
        </w:rPr>
        <w:t xml:space="preserve"> Applicants have the option of downloading the Required Program Information page from GEM$ as a PDF to review the questions off-line for planning purposes.</w:t>
      </w:r>
    </w:p>
    <w:p w14:paraId="307A45C1" w14:textId="668982ED" w:rsidR="4B12BD84" w:rsidRDefault="4B12BD84" w:rsidP="4B12BD84">
      <w:pPr>
        <w:pStyle w:val="ListParagraph"/>
        <w:spacing w:before="120" w:after="0"/>
        <w:jc w:val="both"/>
        <w:rPr>
          <w:rFonts w:ascii="Times New Roman" w:eastAsia="Times New Roman" w:hAnsi="Times New Roman" w:cs="Times New Roman"/>
          <w:color w:val="212529"/>
          <w:sz w:val="24"/>
          <w:szCs w:val="24"/>
        </w:rPr>
      </w:pPr>
    </w:p>
    <w:p w14:paraId="334F0CF6" w14:textId="410C7922" w:rsidR="1AC3851D" w:rsidRDefault="3F7F91F3" w:rsidP="4B12BD84">
      <w:pPr>
        <w:pStyle w:val="ListParagraph"/>
        <w:numPr>
          <w:ilvl w:val="0"/>
          <w:numId w:val="8"/>
        </w:numPr>
        <w:spacing w:before="120" w:after="0"/>
        <w:rPr>
          <w:rFonts w:ascii="Times New Roman" w:eastAsia="Times New Roman" w:hAnsi="Times New Roman" w:cs="Times New Roman"/>
          <w:sz w:val="24"/>
          <w:szCs w:val="24"/>
        </w:rPr>
      </w:pPr>
      <w:r w:rsidRPr="7D419B26">
        <w:rPr>
          <w:rFonts w:ascii="Times New Roman" w:eastAsia="Times New Roman" w:hAnsi="Times New Roman" w:cs="Times New Roman"/>
          <w:b/>
          <w:bCs/>
          <w:color w:val="212529"/>
          <w:sz w:val="24"/>
          <w:szCs w:val="24"/>
        </w:rPr>
        <w:t>Question:</w:t>
      </w:r>
      <w:r w:rsidR="05E108CF" w:rsidRPr="7D419B26">
        <w:rPr>
          <w:rFonts w:ascii="Times New Roman" w:eastAsia="Times New Roman" w:hAnsi="Times New Roman" w:cs="Times New Roman"/>
          <w:b/>
          <w:bCs/>
          <w:color w:val="212529"/>
          <w:sz w:val="24"/>
          <w:szCs w:val="24"/>
        </w:rPr>
        <w:t xml:space="preserve"> </w:t>
      </w:r>
      <w:r w:rsidR="57E66772" w:rsidRPr="7D419B26">
        <w:rPr>
          <w:rFonts w:ascii="Times New Roman" w:eastAsia="Times New Roman" w:hAnsi="Times New Roman" w:cs="Times New Roman"/>
          <w:sz w:val="24"/>
          <w:szCs w:val="24"/>
        </w:rPr>
        <w:t>I am a new grants manager. While reviewing grant opportunities, I saw that Grant 311 has a deadline of Monday, October 21st. Will there be any extensions to this date?</w:t>
      </w:r>
    </w:p>
    <w:p w14:paraId="57A0837C" w14:textId="61DF1398" w:rsidR="00C34375" w:rsidRDefault="63CFB6F8" w:rsidP="7D419B26">
      <w:pPr>
        <w:spacing w:before="120"/>
        <w:ind w:firstLine="720"/>
        <w:rPr>
          <w:sz w:val="24"/>
          <w:szCs w:val="24"/>
        </w:rPr>
      </w:pPr>
      <w:r w:rsidRPr="7D419B26">
        <w:rPr>
          <w:b/>
          <w:bCs/>
          <w:sz w:val="24"/>
          <w:szCs w:val="24"/>
        </w:rPr>
        <w:t xml:space="preserve">Answer: </w:t>
      </w:r>
      <w:r w:rsidRPr="7D419B26">
        <w:rPr>
          <w:sz w:val="24"/>
          <w:szCs w:val="24"/>
        </w:rPr>
        <w:t>This is a competitive grant so there are no extensions.</w:t>
      </w:r>
    </w:p>
    <w:p w14:paraId="67A4DFE5" w14:textId="67943929" w:rsidR="7D419B26" w:rsidRDefault="7D419B26" w:rsidP="7D419B26">
      <w:pPr>
        <w:spacing w:before="120"/>
        <w:ind w:firstLine="720"/>
        <w:rPr>
          <w:sz w:val="24"/>
          <w:szCs w:val="24"/>
        </w:rPr>
      </w:pPr>
    </w:p>
    <w:p w14:paraId="69C222E4" w14:textId="205D1387" w:rsidR="58FBF63E" w:rsidRDefault="58FBF63E" w:rsidP="7D419B26">
      <w:pPr>
        <w:pStyle w:val="ListParagraph"/>
        <w:numPr>
          <w:ilvl w:val="0"/>
          <w:numId w:val="8"/>
        </w:numPr>
        <w:spacing w:before="120"/>
        <w:rPr>
          <w:rFonts w:ascii="Times New Roman" w:eastAsia="Times New Roman" w:hAnsi="Times New Roman" w:cs="Times New Roman"/>
          <w:sz w:val="24"/>
          <w:szCs w:val="24"/>
        </w:rPr>
      </w:pPr>
      <w:r w:rsidRPr="7D419B26">
        <w:rPr>
          <w:rFonts w:ascii="Times New Roman" w:eastAsia="Times New Roman" w:hAnsi="Times New Roman" w:cs="Times New Roman"/>
          <w:b/>
          <w:bCs/>
          <w:sz w:val="24"/>
          <w:szCs w:val="24"/>
        </w:rPr>
        <w:t>Question:</w:t>
      </w:r>
      <w:r w:rsidRPr="7D419B26">
        <w:rPr>
          <w:rFonts w:ascii="Times New Roman" w:eastAsia="Times New Roman" w:hAnsi="Times New Roman" w:cs="Times New Roman"/>
          <w:sz w:val="24"/>
          <w:szCs w:val="24"/>
        </w:rPr>
        <w:t xml:space="preserve"> Our district received funding for piloting the UMH Screen a few years ago and </w:t>
      </w:r>
      <w:proofErr w:type="gramStart"/>
      <w:r w:rsidRPr="7D419B26">
        <w:rPr>
          <w:rFonts w:ascii="Times New Roman" w:eastAsia="Times New Roman" w:hAnsi="Times New Roman" w:cs="Times New Roman"/>
          <w:sz w:val="24"/>
          <w:szCs w:val="24"/>
        </w:rPr>
        <w:t>continue</w:t>
      </w:r>
      <w:proofErr w:type="gramEnd"/>
      <w:r w:rsidRPr="7D419B26">
        <w:rPr>
          <w:rFonts w:ascii="Times New Roman" w:eastAsia="Times New Roman" w:hAnsi="Times New Roman" w:cs="Times New Roman"/>
          <w:sz w:val="24"/>
          <w:szCs w:val="24"/>
        </w:rPr>
        <w:t xml:space="preserve"> to implement and grow this practice with the identified cohorts annually.  We are looking to implement a new, third screening tool (we currently do </w:t>
      </w:r>
      <w:proofErr w:type="gramStart"/>
      <w:r w:rsidRPr="7D419B26">
        <w:rPr>
          <w:rFonts w:ascii="Times New Roman" w:eastAsia="Times New Roman" w:hAnsi="Times New Roman" w:cs="Times New Roman"/>
          <w:sz w:val="24"/>
          <w:szCs w:val="24"/>
        </w:rPr>
        <w:t>theGAD</w:t>
      </w:r>
      <w:proofErr w:type="gramEnd"/>
      <w:r w:rsidRPr="7D419B26">
        <w:rPr>
          <w:rFonts w:ascii="Times New Roman" w:eastAsia="Times New Roman" w:hAnsi="Times New Roman" w:cs="Times New Roman"/>
          <w:sz w:val="24"/>
          <w:szCs w:val="24"/>
        </w:rPr>
        <w:t xml:space="preserve">-7 with Grade 9 and CRAFFT with Grade 10) with a third cohort (SOS with Grade 11) and </w:t>
      </w:r>
      <w:r w:rsidRPr="7D419B26">
        <w:rPr>
          <w:rFonts w:ascii="Times New Roman" w:eastAsia="Times New Roman" w:hAnsi="Times New Roman" w:cs="Times New Roman"/>
          <w:sz w:val="24"/>
          <w:szCs w:val="24"/>
        </w:rPr>
        <w:lastRenderedPageBreak/>
        <w:t>wondering if I can apply for the additional funds for UMH screening again as we are seeking to implement a new screen with a new cohort of students.</w:t>
      </w:r>
    </w:p>
    <w:p w14:paraId="7FEDD28F" w14:textId="5EC3D2B4" w:rsidR="7D419B26" w:rsidRDefault="7D419B26" w:rsidP="7D419B26">
      <w:pPr>
        <w:pStyle w:val="ListParagraph"/>
        <w:spacing w:before="120"/>
        <w:rPr>
          <w:rFonts w:ascii="Times New Roman" w:eastAsia="Times New Roman" w:hAnsi="Times New Roman" w:cs="Times New Roman"/>
          <w:sz w:val="24"/>
          <w:szCs w:val="24"/>
        </w:rPr>
      </w:pPr>
    </w:p>
    <w:p w14:paraId="30188516" w14:textId="5B91617F" w:rsidR="3240F2FF" w:rsidRDefault="3240F2FF" w:rsidP="7D419B26">
      <w:pPr>
        <w:pStyle w:val="ListParagraph"/>
        <w:spacing w:before="120"/>
        <w:rPr>
          <w:rFonts w:ascii="Times New Roman" w:eastAsia="Times New Roman" w:hAnsi="Times New Roman" w:cs="Times New Roman"/>
          <w:sz w:val="24"/>
          <w:szCs w:val="24"/>
        </w:rPr>
      </w:pPr>
      <w:r w:rsidRPr="7D419B26">
        <w:rPr>
          <w:rFonts w:ascii="Times New Roman" w:eastAsia="Times New Roman" w:hAnsi="Times New Roman" w:cs="Times New Roman"/>
          <w:b/>
          <w:bCs/>
          <w:sz w:val="24"/>
          <w:szCs w:val="24"/>
        </w:rPr>
        <w:t>Answer:</w:t>
      </w:r>
      <w:r w:rsidRPr="7D419B26">
        <w:rPr>
          <w:rFonts w:ascii="Times New Roman" w:eastAsia="Times New Roman" w:hAnsi="Times New Roman" w:cs="Times New Roman"/>
          <w:sz w:val="24"/>
          <w:szCs w:val="24"/>
        </w:rPr>
        <w:t xml:space="preserve"> No, districts are </w:t>
      </w:r>
      <w:r w:rsidR="440804AC" w:rsidRPr="7D419B26">
        <w:rPr>
          <w:rFonts w:ascii="Times New Roman" w:eastAsia="Times New Roman" w:hAnsi="Times New Roman" w:cs="Times New Roman"/>
          <w:sz w:val="24"/>
          <w:szCs w:val="24"/>
        </w:rPr>
        <w:t xml:space="preserve">only </w:t>
      </w:r>
      <w:r w:rsidRPr="7D419B26">
        <w:rPr>
          <w:rFonts w:ascii="Times New Roman" w:eastAsia="Times New Roman" w:hAnsi="Times New Roman" w:cs="Times New Roman"/>
          <w:sz w:val="24"/>
          <w:szCs w:val="24"/>
        </w:rPr>
        <w:t xml:space="preserve">eligible </w:t>
      </w:r>
      <w:r w:rsidR="36A08A63" w:rsidRPr="7D419B26">
        <w:rPr>
          <w:rFonts w:ascii="Times New Roman" w:eastAsia="Times New Roman" w:hAnsi="Times New Roman" w:cs="Times New Roman"/>
          <w:sz w:val="24"/>
          <w:szCs w:val="24"/>
        </w:rPr>
        <w:t xml:space="preserve">to apply for the </w:t>
      </w:r>
      <w:r w:rsidRPr="7D419B26">
        <w:rPr>
          <w:rFonts w:ascii="Times New Roman" w:eastAsia="Times New Roman" w:hAnsi="Times New Roman" w:cs="Times New Roman"/>
          <w:sz w:val="24"/>
          <w:szCs w:val="24"/>
        </w:rPr>
        <w:t>$50,000</w:t>
      </w:r>
      <w:r w:rsidR="087222D5" w:rsidRPr="7D419B26">
        <w:rPr>
          <w:rFonts w:ascii="Times New Roman" w:eastAsia="Times New Roman" w:hAnsi="Times New Roman" w:cs="Times New Roman"/>
          <w:sz w:val="24"/>
          <w:szCs w:val="24"/>
        </w:rPr>
        <w:t xml:space="preserve"> </w:t>
      </w:r>
      <w:r w:rsidR="4002008C" w:rsidRPr="7D419B26">
        <w:rPr>
          <w:rFonts w:ascii="Times New Roman" w:eastAsia="Times New Roman" w:hAnsi="Times New Roman" w:cs="Times New Roman"/>
          <w:sz w:val="24"/>
          <w:szCs w:val="24"/>
        </w:rPr>
        <w:t>to</w:t>
      </w:r>
      <w:r w:rsidR="4DBB57D3" w:rsidRPr="7D419B26">
        <w:rPr>
          <w:rFonts w:ascii="Times New Roman" w:eastAsia="Times New Roman" w:hAnsi="Times New Roman" w:cs="Times New Roman"/>
          <w:sz w:val="24"/>
          <w:szCs w:val="24"/>
        </w:rPr>
        <w:t xml:space="preserve"> pilot a Universal Mental Health Screener</w:t>
      </w:r>
      <w:r w:rsidR="581C80DB" w:rsidRPr="7D419B26">
        <w:rPr>
          <w:rFonts w:ascii="Times New Roman" w:eastAsia="Times New Roman" w:hAnsi="Times New Roman" w:cs="Times New Roman"/>
          <w:sz w:val="24"/>
          <w:szCs w:val="24"/>
        </w:rPr>
        <w:t xml:space="preserve"> once. </w:t>
      </w:r>
      <w:r w:rsidR="723F6D44" w:rsidRPr="7D419B26">
        <w:rPr>
          <w:rFonts w:ascii="Times New Roman" w:eastAsia="Times New Roman" w:hAnsi="Times New Roman" w:cs="Times New Roman"/>
          <w:color w:val="212529"/>
          <w:sz w:val="24"/>
          <w:szCs w:val="24"/>
        </w:rPr>
        <w:t>Using general 311 grant funds to continue scaling your screener efforts would be an appropriate activity.</w:t>
      </w:r>
      <w:r w:rsidR="723F6D44" w:rsidRPr="7D419B26">
        <w:rPr>
          <w:rFonts w:ascii="Times New Roman" w:eastAsia="Times New Roman" w:hAnsi="Times New Roman" w:cs="Times New Roman"/>
          <w:sz w:val="24"/>
          <w:szCs w:val="24"/>
        </w:rPr>
        <w:t xml:space="preserve"> </w:t>
      </w:r>
    </w:p>
    <w:p w14:paraId="35A39880" w14:textId="77777777" w:rsidR="0047008B" w:rsidRDefault="0047008B" w:rsidP="7D419B26">
      <w:pPr>
        <w:pStyle w:val="ListParagraph"/>
        <w:spacing w:before="120"/>
        <w:rPr>
          <w:rFonts w:ascii="Times New Roman" w:eastAsia="Times New Roman" w:hAnsi="Times New Roman" w:cs="Times New Roman"/>
          <w:sz w:val="24"/>
          <w:szCs w:val="24"/>
        </w:rPr>
      </w:pPr>
    </w:p>
    <w:p w14:paraId="6CC6FBFC" w14:textId="7796E348" w:rsidR="15592C4E" w:rsidRDefault="15592C4E" w:rsidP="7D419B26">
      <w:pPr>
        <w:pStyle w:val="ListParagraph"/>
        <w:numPr>
          <w:ilvl w:val="0"/>
          <w:numId w:val="8"/>
        </w:numPr>
        <w:spacing w:before="120"/>
        <w:rPr>
          <w:rFonts w:ascii="Times New Roman" w:eastAsia="Times New Roman" w:hAnsi="Times New Roman" w:cs="Times New Roman"/>
          <w:sz w:val="24"/>
          <w:szCs w:val="24"/>
        </w:rPr>
      </w:pPr>
      <w:r w:rsidRPr="7D419B26">
        <w:rPr>
          <w:rFonts w:ascii="Times New Roman" w:eastAsia="Times New Roman" w:hAnsi="Times New Roman" w:cs="Times New Roman"/>
          <w:b/>
          <w:bCs/>
          <w:sz w:val="24"/>
          <w:szCs w:val="24"/>
        </w:rPr>
        <w:t xml:space="preserve">Question: </w:t>
      </w:r>
      <w:r w:rsidRPr="7D419B26">
        <w:rPr>
          <w:rFonts w:ascii="Times New Roman" w:eastAsia="Times New Roman" w:hAnsi="Times New Roman" w:cs="Times New Roman"/>
          <w:sz w:val="24"/>
          <w:szCs w:val="24"/>
        </w:rPr>
        <w:t xml:space="preserve">I saw on the grant Q&amp;A document that grantees are required to use DESE's MTSS self-assessment tool, but that there is not a reporting requirement related to its use. Could you confirm that my understanding is correct? </w:t>
      </w:r>
    </w:p>
    <w:p w14:paraId="4D8C6B8D" w14:textId="1CBAB278" w:rsidR="6C73505B" w:rsidRDefault="6C73505B" w:rsidP="7D419B26">
      <w:pPr>
        <w:spacing w:before="120"/>
        <w:ind w:left="720"/>
        <w:rPr>
          <w:sz w:val="24"/>
          <w:szCs w:val="24"/>
        </w:rPr>
      </w:pPr>
      <w:r w:rsidRPr="7D419B26">
        <w:rPr>
          <w:b/>
          <w:bCs/>
          <w:sz w:val="24"/>
          <w:szCs w:val="24"/>
        </w:rPr>
        <w:t>A</w:t>
      </w:r>
      <w:r w:rsidR="0A94B003" w:rsidRPr="7D419B26">
        <w:rPr>
          <w:b/>
          <w:bCs/>
          <w:sz w:val="24"/>
          <w:szCs w:val="24"/>
        </w:rPr>
        <w:t>n</w:t>
      </w:r>
      <w:r w:rsidRPr="7D419B26">
        <w:rPr>
          <w:b/>
          <w:bCs/>
          <w:sz w:val="24"/>
          <w:szCs w:val="24"/>
        </w:rPr>
        <w:t xml:space="preserve">swer: </w:t>
      </w:r>
      <w:r w:rsidR="15592C4E" w:rsidRPr="7D419B26">
        <w:rPr>
          <w:sz w:val="24"/>
          <w:szCs w:val="24"/>
        </w:rPr>
        <w:t>Yes, as noted in Question 6</w:t>
      </w:r>
      <w:r w:rsidR="4BDE51E4" w:rsidRPr="7D419B26">
        <w:rPr>
          <w:sz w:val="24"/>
          <w:szCs w:val="24"/>
        </w:rPr>
        <w:t>,</w:t>
      </w:r>
      <w:r w:rsidR="15592C4E" w:rsidRPr="7D419B26">
        <w:rPr>
          <w:sz w:val="24"/>
          <w:szCs w:val="24"/>
        </w:rPr>
        <w:t xml:space="preserve"> </w:t>
      </w:r>
      <w:r w:rsidR="702A76D4" w:rsidRPr="7D419B26">
        <w:rPr>
          <w:sz w:val="24"/>
          <w:szCs w:val="24"/>
        </w:rPr>
        <w:t>t</w:t>
      </w:r>
      <w:r w:rsidR="15592C4E" w:rsidRPr="7D419B26">
        <w:rPr>
          <w:sz w:val="24"/>
          <w:szCs w:val="24"/>
        </w:rPr>
        <w:t>here are no reporting requirements to DESE as th</w:t>
      </w:r>
      <w:r w:rsidR="41C5CA63" w:rsidRPr="7D419B26">
        <w:rPr>
          <w:sz w:val="24"/>
          <w:szCs w:val="24"/>
        </w:rPr>
        <w:t>e MTSS</w:t>
      </w:r>
      <w:r w:rsidR="15592C4E" w:rsidRPr="7D419B26">
        <w:rPr>
          <w:sz w:val="24"/>
          <w:szCs w:val="24"/>
        </w:rPr>
        <w:t xml:space="preserve"> tool will be used to support grantees in developing their MTSS framework and developing systems. Grantees will use their data collected to inform interventions to support students and policies within their school and/or district.</w:t>
      </w:r>
    </w:p>
    <w:p w14:paraId="2D16AFC7" w14:textId="63AF71AA" w:rsidR="7D419B26" w:rsidRDefault="7D419B26" w:rsidP="7D419B26">
      <w:pPr>
        <w:spacing w:before="120"/>
        <w:rPr>
          <w:sz w:val="24"/>
          <w:szCs w:val="24"/>
        </w:rPr>
      </w:pPr>
    </w:p>
    <w:p w14:paraId="61A85F75" w14:textId="25741C97" w:rsidR="7DA26535" w:rsidRDefault="7DA26535" w:rsidP="7D419B26">
      <w:pPr>
        <w:pStyle w:val="ListParagraph"/>
        <w:numPr>
          <w:ilvl w:val="0"/>
          <w:numId w:val="8"/>
        </w:numPr>
        <w:spacing w:after="0"/>
        <w:rPr>
          <w:rFonts w:ascii="Times New Roman" w:eastAsia="Times New Roman" w:hAnsi="Times New Roman" w:cs="Times New Roman"/>
          <w:sz w:val="24"/>
          <w:szCs w:val="24"/>
        </w:rPr>
      </w:pPr>
      <w:r w:rsidRPr="7D419B26">
        <w:rPr>
          <w:rFonts w:ascii="Times New Roman" w:eastAsia="Times New Roman" w:hAnsi="Times New Roman" w:cs="Times New Roman"/>
          <w:b/>
          <w:bCs/>
          <w:sz w:val="24"/>
          <w:szCs w:val="24"/>
        </w:rPr>
        <w:t>Question:</w:t>
      </w:r>
      <w:r w:rsidRPr="7D419B26">
        <w:rPr>
          <w:rFonts w:ascii="Times New Roman" w:eastAsia="Times New Roman" w:hAnsi="Times New Roman" w:cs="Times New Roman"/>
          <w:sz w:val="24"/>
          <w:szCs w:val="24"/>
        </w:rPr>
        <w:t xml:space="preserve"> </w:t>
      </w:r>
      <w:r w:rsidR="15592C4E" w:rsidRPr="7D419B26">
        <w:rPr>
          <w:rFonts w:ascii="Times New Roman" w:eastAsia="Times New Roman" w:hAnsi="Times New Roman" w:cs="Times New Roman"/>
          <w:sz w:val="24"/>
          <w:szCs w:val="24"/>
        </w:rPr>
        <w:t>We are planning to purchase two vans to transport students to/from activities aligned with the goals of the grant, including workforce development programs (tier 3 support for high needs students in our life skills program), incentive-based trips (tier 2), and group bonding activities for staff and students (tier 2). The vans will also be used for extended school year activities. Could we include the costs of the vans associated with these activities in our budget for this grant?</w:t>
      </w:r>
      <w:r w:rsidR="418AB6D5" w:rsidRPr="7D419B26">
        <w:rPr>
          <w:rFonts w:ascii="Times New Roman" w:eastAsia="Times New Roman" w:hAnsi="Times New Roman" w:cs="Times New Roman"/>
          <w:sz w:val="24"/>
          <w:szCs w:val="24"/>
        </w:rPr>
        <w:t xml:space="preserve"> </w:t>
      </w:r>
      <w:r w:rsidR="15592C4E" w:rsidRPr="7D419B26">
        <w:rPr>
          <w:rFonts w:ascii="Times New Roman" w:eastAsia="Times New Roman" w:hAnsi="Times New Roman" w:cs="Times New Roman"/>
          <w:sz w:val="24"/>
          <w:szCs w:val="24"/>
        </w:rPr>
        <w:t xml:space="preserve">Note that the vans would also be used for </w:t>
      </w:r>
      <w:proofErr w:type="gramStart"/>
      <w:r w:rsidR="15592C4E" w:rsidRPr="7D419B26">
        <w:rPr>
          <w:rFonts w:ascii="Times New Roman" w:eastAsia="Times New Roman" w:hAnsi="Times New Roman" w:cs="Times New Roman"/>
          <w:sz w:val="24"/>
          <w:szCs w:val="24"/>
        </w:rPr>
        <w:t>our</w:t>
      </w:r>
      <w:proofErr w:type="gramEnd"/>
      <w:r w:rsidR="15592C4E" w:rsidRPr="7D419B26">
        <w:rPr>
          <w:rFonts w:ascii="Times New Roman" w:eastAsia="Times New Roman" w:hAnsi="Times New Roman" w:cs="Times New Roman"/>
          <w:sz w:val="24"/>
          <w:szCs w:val="24"/>
        </w:rPr>
        <w:t xml:space="preserve"> after school athletic program, but we would not include those costs.</w:t>
      </w:r>
    </w:p>
    <w:p w14:paraId="56864BEC" w14:textId="16B99094" w:rsidR="7D419B26" w:rsidRDefault="7D419B26" w:rsidP="7D419B26">
      <w:pPr>
        <w:pStyle w:val="ListParagraph"/>
        <w:spacing w:after="0"/>
        <w:rPr>
          <w:rFonts w:ascii="Times New Roman" w:eastAsia="Times New Roman" w:hAnsi="Times New Roman" w:cs="Times New Roman"/>
          <w:sz w:val="24"/>
          <w:szCs w:val="24"/>
        </w:rPr>
      </w:pPr>
    </w:p>
    <w:p w14:paraId="49BEF70E" w14:textId="1A07D859" w:rsidR="3AAF79F0" w:rsidRDefault="3AAF79F0" w:rsidP="7D419B26">
      <w:pPr>
        <w:ind w:left="720"/>
        <w:rPr>
          <w:sz w:val="24"/>
          <w:szCs w:val="24"/>
        </w:rPr>
      </w:pPr>
      <w:r w:rsidRPr="7D419B26">
        <w:rPr>
          <w:b/>
          <w:bCs/>
          <w:sz w:val="24"/>
          <w:szCs w:val="24"/>
        </w:rPr>
        <w:t>Answer:</w:t>
      </w:r>
      <w:r w:rsidRPr="7D419B26">
        <w:rPr>
          <w:sz w:val="24"/>
          <w:szCs w:val="24"/>
        </w:rPr>
        <w:t xml:space="preserve"> </w:t>
      </w:r>
      <w:r w:rsidR="27504C21" w:rsidRPr="7D419B26">
        <w:rPr>
          <w:sz w:val="24"/>
          <w:szCs w:val="24"/>
        </w:rPr>
        <w:t xml:space="preserve">A portion of the costs to </w:t>
      </w:r>
      <w:r w:rsidRPr="7D419B26">
        <w:rPr>
          <w:sz w:val="24"/>
          <w:szCs w:val="24"/>
        </w:rPr>
        <w:t xml:space="preserve">purchase school vans </w:t>
      </w:r>
      <w:r w:rsidR="0538BF41" w:rsidRPr="7D419B26">
        <w:rPr>
          <w:sz w:val="24"/>
          <w:szCs w:val="24"/>
        </w:rPr>
        <w:t xml:space="preserve">that will be used </w:t>
      </w:r>
      <w:r w:rsidRPr="7D419B26">
        <w:rPr>
          <w:sz w:val="24"/>
          <w:szCs w:val="24"/>
        </w:rPr>
        <w:t xml:space="preserve">for multiple purposes </w:t>
      </w:r>
      <w:r w:rsidR="46864F45" w:rsidRPr="7D419B26">
        <w:rPr>
          <w:sz w:val="24"/>
          <w:szCs w:val="24"/>
        </w:rPr>
        <w:t xml:space="preserve">(e.g. special education, athletics) </w:t>
      </w:r>
      <w:r w:rsidRPr="7D419B26">
        <w:rPr>
          <w:sz w:val="24"/>
          <w:szCs w:val="24"/>
        </w:rPr>
        <w:t xml:space="preserve">would be an allowable expense if the </w:t>
      </w:r>
      <w:r w:rsidR="74E1AE6A" w:rsidRPr="7D419B26">
        <w:rPr>
          <w:sz w:val="24"/>
          <w:szCs w:val="24"/>
        </w:rPr>
        <w:t>applicant</w:t>
      </w:r>
      <w:r w:rsidR="4DF0F267" w:rsidRPr="7D419B26">
        <w:rPr>
          <w:sz w:val="24"/>
          <w:szCs w:val="24"/>
        </w:rPr>
        <w:t>’</w:t>
      </w:r>
      <w:r w:rsidR="74E1AE6A" w:rsidRPr="7D419B26">
        <w:rPr>
          <w:sz w:val="24"/>
          <w:szCs w:val="24"/>
        </w:rPr>
        <w:t xml:space="preserve">s </w:t>
      </w:r>
      <w:r w:rsidRPr="7D419B26">
        <w:rPr>
          <w:sz w:val="24"/>
          <w:szCs w:val="24"/>
        </w:rPr>
        <w:t xml:space="preserve">proposal clearly </w:t>
      </w:r>
      <w:r w:rsidR="790BC61E" w:rsidRPr="7D419B26">
        <w:rPr>
          <w:sz w:val="24"/>
          <w:szCs w:val="24"/>
        </w:rPr>
        <w:t>identifies</w:t>
      </w:r>
      <w:r w:rsidRPr="7D419B26">
        <w:rPr>
          <w:sz w:val="24"/>
          <w:szCs w:val="24"/>
        </w:rPr>
        <w:t xml:space="preserve"> how the vehicle purchase </w:t>
      </w:r>
      <w:r w:rsidR="4B3C3DDC" w:rsidRPr="7D419B26">
        <w:rPr>
          <w:sz w:val="24"/>
          <w:szCs w:val="24"/>
        </w:rPr>
        <w:t>i</w:t>
      </w:r>
      <w:r w:rsidRPr="7D419B26">
        <w:rPr>
          <w:sz w:val="24"/>
          <w:szCs w:val="24"/>
        </w:rPr>
        <w:t>s directly related to the priorities of the grant.</w:t>
      </w:r>
    </w:p>
    <w:p w14:paraId="42FA3ACB" w14:textId="376CF3D2" w:rsidR="7D419B26" w:rsidRDefault="7D419B26" w:rsidP="7D419B26">
      <w:pPr>
        <w:pStyle w:val="ListParagraph"/>
        <w:spacing w:after="0"/>
        <w:rPr>
          <w:rFonts w:ascii="Times New Roman" w:eastAsia="Times New Roman" w:hAnsi="Times New Roman" w:cs="Times New Roman"/>
          <w:sz w:val="24"/>
          <w:szCs w:val="24"/>
        </w:rPr>
      </w:pPr>
    </w:p>
    <w:p w14:paraId="7C4A4018" w14:textId="59C81C10" w:rsidR="3BE1400E" w:rsidRDefault="3BE1400E" w:rsidP="7D419B26">
      <w:pPr>
        <w:pStyle w:val="ListParagraph"/>
        <w:numPr>
          <w:ilvl w:val="0"/>
          <w:numId w:val="8"/>
        </w:numPr>
        <w:spacing w:after="0"/>
        <w:rPr>
          <w:rFonts w:ascii="Times New Roman" w:eastAsia="Times New Roman" w:hAnsi="Times New Roman" w:cs="Times New Roman"/>
          <w:sz w:val="24"/>
          <w:szCs w:val="24"/>
        </w:rPr>
      </w:pPr>
      <w:r w:rsidRPr="7D419B26">
        <w:rPr>
          <w:rFonts w:ascii="Times New Roman" w:eastAsia="Times New Roman" w:hAnsi="Times New Roman" w:cs="Times New Roman"/>
          <w:b/>
          <w:bCs/>
          <w:sz w:val="24"/>
          <w:szCs w:val="24"/>
        </w:rPr>
        <w:t xml:space="preserve">Question: </w:t>
      </w:r>
      <w:r w:rsidRPr="7D419B26">
        <w:rPr>
          <w:rFonts w:ascii="Times New Roman" w:eastAsia="Times New Roman" w:hAnsi="Times New Roman" w:cs="Times New Roman"/>
          <w:sz w:val="24"/>
          <w:szCs w:val="24"/>
        </w:rPr>
        <w:t xml:space="preserve">Can </w:t>
      </w:r>
      <w:r w:rsidR="15592C4E" w:rsidRPr="7D419B26">
        <w:rPr>
          <w:rFonts w:ascii="Times New Roman" w:eastAsia="Times New Roman" w:hAnsi="Times New Roman" w:cs="Times New Roman"/>
          <w:sz w:val="24"/>
          <w:szCs w:val="24"/>
        </w:rPr>
        <w:t>we include the costs of using a rideshare app to transport high needs students to/from daytime programming (tier 3)?</w:t>
      </w:r>
    </w:p>
    <w:p w14:paraId="63A13292" w14:textId="2A42BFD2" w:rsidR="7D419B26" w:rsidRDefault="7D419B26" w:rsidP="7D419B26">
      <w:pPr>
        <w:pStyle w:val="ListParagraph"/>
        <w:spacing w:after="0"/>
        <w:rPr>
          <w:rFonts w:ascii="Times New Roman" w:eastAsia="Times New Roman" w:hAnsi="Times New Roman" w:cs="Times New Roman"/>
          <w:sz w:val="24"/>
          <w:szCs w:val="24"/>
        </w:rPr>
      </w:pPr>
    </w:p>
    <w:p w14:paraId="0F28C820" w14:textId="23163D53" w:rsidR="1AB5ECAA" w:rsidRDefault="1AB5ECAA" w:rsidP="7D419B26">
      <w:pPr>
        <w:pStyle w:val="ListParagraph"/>
        <w:spacing w:before="120" w:after="0"/>
        <w:rPr>
          <w:rFonts w:ascii="Times New Roman" w:eastAsia="Times New Roman" w:hAnsi="Times New Roman" w:cs="Times New Roman"/>
          <w:color w:val="212529"/>
          <w:sz w:val="24"/>
          <w:szCs w:val="24"/>
        </w:rPr>
      </w:pPr>
      <w:r w:rsidRPr="7D419B26">
        <w:rPr>
          <w:rFonts w:ascii="Times New Roman" w:eastAsia="Times New Roman" w:hAnsi="Times New Roman" w:cs="Times New Roman"/>
          <w:b/>
          <w:bCs/>
          <w:sz w:val="24"/>
          <w:szCs w:val="24"/>
        </w:rPr>
        <w:t>Answer:</w:t>
      </w:r>
      <w:r w:rsidRPr="7D419B26">
        <w:rPr>
          <w:rFonts w:ascii="Times New Roman" w:eastAsia="Times New Roman" w:hAnsi="Times New Roman" w:cs="Times New Roman"/>
          <w:sz w:val="24"/>
          <w:szCs w:val="24"/>
        </w:rPr>
        <w:t xml:space="preserve"> </w:t>
      </w:r>
      <w:r w:rsidR="47B76EB6" w:rsidRPr="7D419B26">
        <w:rPr>
          <w:rFonts w:ascii="Times New Roman" w:eastAsia="Times New Roman" w:hAnsi="Times New Roman" w:cs="Times New Roman"/>
          <w:color w:val="212529"/>
          <w:sz w:val="24"/>
          <w:szCs w:val="24"/>
        </w:rPr>
        <w:t xml:space="preserve">This would be allowable if the activities </w:t>
      </w:r>
      <w:proofErr w:type="gramStart"/>
      <w:r w:rsidR="47B76EB6" w:rsidRPr="7D419B26">
        <w:rPr>
          <w:rFonts w:ascii="Times New Roman" w:eastAsia="Times New Roman" w:hAnsi="Times New Roman" w:cs="Times New Roman"/>
          <w:color w:val="212529"/>
          <w:sz w:val="24"/>
          <w:szCs w:val="24"/>
        </w:rPr>
        <w:t>are</w:t>
      </w:r>
      <w:proofErr w:type="gramEnd"/>
      <w:r w:rsidR="47B76EB6" w:rsidRPr="7D419B26">
        <w:rPr>
          <w:rFonts w:ascii="Times New Roman" w:eastAsia="Times New Roman" w:hAnsi="Times New Roman" w:cs="Times New Roman"/>
          <w:color w:val="212529"/>
          <w:sz w:val="24"/>
          <w:szCs w:val="24"/>
        </w:rPr>
        <w:t xml:space="preserve"> directly related to the grant priorities that your district is implementing to address the needs of your students and to promote their positive SEL, behavioral and mental health and wellness. </w:t>
      </w:r>
      <w:r w:rsidR="5BA5FD33" w:rsidRPr="7D419B26">
        <w:rPr>
          <w:rFonts w:ascii="Times New Roman" w:eastAsia="Times New Roman" w:hAnsi="Times New Roman" w:cs="Times New Roman"/>
          <w:color w:val="212529"/>
          <w:sz w:val="24"/>
          <w:szCs w:val="24"/>
        </w:rPr>
        <w:t>Grant</w:t>
      </w:r>
      <w:r w:rsidR="47B76EB6" w:rsidRPr="7D419B26">
        <w:rPr>
          <w:rFonts w:ascii="Times New Roman" w:eastAsia="Times New Roman" w:hAnsi="Times New Roman" w:cs="Times New Roman"/>
          <w:color w:val="212529"/>
          <w:sz w:val="24"/>
          <w:szCs w:val="24"/>
        </w:rPr>
        <w:t xml:space="preserve"> funds cannot be used to supplant </w:t>
      </w:r>
      <w:r w:rsidR="0ACC9D3E" w:rsidRPr="7D419B26">
        <w:rPr>
          <w:rFonts w:ascii="Times New Roman" w:eastAsia="Times New Roman" w:hAnsi="Times New Roman" w:cs="Times New Roman"/>
          <w:color w:val="212529"/>
          <w:sz w:val="24"/>
          <w:szCs w:val="24"/>
        </w:rPr>
        <w:t xml:space="preserve">existing </w:t>
      </w:r>
      <w:r w:rsidR="334ABF59" w:rsidRPr="7D419B26">
        <w:rPr>
          <w:rFonts w:ascii="Times New Roman" w:eastAsia="Times New Roman" w:hAnsi="Times New Roman" w:cs="Times New Roman"/>
          <w:color w:val="212529"/>
          <w:sz w:val="24"/>
          <w:szCs w:val="24"/>
        </w:rPr>
        <w:t xml:space="preserve">district </w:t>
      </w:r>
      <w:r w:rsidR="47B76EB6" w:rsidRPr="7D419B26">
        <w:rPr>
          <w:rFonts w:ascii="Times New Roman" w:eastAsia="Times New Roman" w:hAnsi="Times New Roman" w:cs="Times New Roman"/>
          <w:color w:val="212529"/>
          <w:sz w:val="24"/>
          <w:szCs w:val="24"/>
        </w:rPr>
        <w:t>costs</w:t>
      </w:r>
      <w:r w:rsidR="4563E700" w:rsidRPr="7D419B26">
        <w:rPr>
          <w:rFonts w:ascii="Times New Roman" w:eastAsia="Times New Roman" w:hAnsi="Times New Roman" w:cs="Times New Roman"/>
          <w:color w:val="212529"/>
          <w:sz w:val="24"/>
          <w:szCs w:val="24"/>
        </w:rPr>
        <w:t>.</w:t>
      </w:r>
      <w:r w:rsidR="00382424">
        <w:rPr>
          <w:rFonts w:ascii="Times New Roman" w:eastAsia="Times New Roman" w:hAnsi="Times New Roman" w:cs="Times New Roman"/>
          <w:color w:val="212529"/>
          <w:sz w:val="24"/>
          <w:szCs w:val="24"/>
        </w:rPr>
        <w:t xml:space="preserve">  In addition, </w:t>
      </w:r>
      <w:r w:rsidR="00BE6D16">
        <w:rPr>
          <w:rFonts w:ascii="Times New Roman" w:eastAsia="Times New Roman" w:hAnsi="Times New Roman" w:cs="Times New Roman"/>
          <w:color w:val="212529"/>
          <w:sz w:val="24"/>
          <w:szCs w:val="24"/>
        </w:rPr>
        <w:t>districts should ensure that transportation options meet all state and federal requirements for pupil transport.</w:t>
      </w:r>
    </w:p>
    <w:p w14:paraId="57625C61" w14:textId="79FC3FB4" w:rsidR="7D419B26" w:rsidRDefault="7D419B26" w:rsidP="7D419B26">
      <w:pPr>
        <w:pStyle w:val="ListParagraph"/>
        <w:spacing w:after="0"/>
        <w:rPr>
          <w:rFonts w:ascii="Times New Roman" w:eastAsia="Times New Roman" w:hAnsi="Times New Roman" w:cs="Times New Roman"/>
          <w:sz w:val="24"/>
          <w:szCs w:val="24"/>
        </w:rPr>
      </w:pPr>
    </w:p>
    <w:p w14:paraId="782A4449" w14:textId="4C3DF6B0" w:rsidR="1AB5ECAA" w:rsidRDefault="1AB5ECAA" w:rsidP="7D419B26">
      <w:pPr>
        <w:pStyle w:val="ListParagraph"/>
        <w:numPr>
          <w:ilvl w:val="0"/>
          <w:numId w:val="8"/>
        </w:numPr>
        <w:spacing w:after="0"/>
        <w:rPr>
          <w:rFonts w:ascii="Times New Roman" w:eastAsia="Times New Roman" w:hAnsi="Times New Roman" w:cs="Times New Roman"/>
          <w:sz w:val="24"/>
          <w:szCs w:val="24"/>
        </w:rPr>
      </w:pPr>
      <w:r w:rsidRPr="7D419B26">
        <w:rPr>
          <w:rFonts w:ascii="Times New Roman" w:eastAsia="Times New Roman" w:hAnsi="Times New Roman" w:cs="Times New Roman"/>
          <w:b/>
          <w:bCs/>
          <w:sz w:val="24"/>
          <w:szCs w:val="24"/>
        </w:rPr>
        <w:t xml:space="preserve">Question: </w:t>
      </w:r>
      <w:r w:rsidR="15592C4E" w:rsidRPr="7D419B26">
        <w:rPr>
          <w:rFonts w:ascii="Times New Roman" w:eastAsia="Times New Roman" w:hAnsi="Times New Roman" w:cs="Times New Roman"/>
          <w:sz w:val="24"/>
          <w:szCs w:val="24"/>
        </w:rPr>
        <w:t>We have a high</w:t>
      </w:r>
      <w:r w:rsidR="0045245C">
        <w:rPr>
          <w:rFonts w:ascii="Times New Roman" w:eastAsia="Times New Roman" w:hAnsi="Times New Roman" w:cs="Times New Roman"/>
          <w:sz w:val="24"/>
          <w:szCs w:val="24"/>
        </w:rPr>
        <w:t>-</w:t>
      </w:r>
      <w:r w:rsidR="15592C4E" w:rsidRPr="7D419B26">
        <w:rPr>
          <w:rFonts w:ascii="Times New Roman" w:eastAsia="Times New Roman" w:hAnsi="Times New Roman" w:cs="Times New Roman"/>
          <w:sz w:val="24"/>
          <w:szCs w:val="24"/>
        </w:rPr>
        <w:t xml:space="preserve">needs student in foster care in </w:t>
      </w:r>
      <w:r w:rsidR="0045245C">
        <w:rPr>
          <w:rFonts w:ascii="Times New Roman" w:eastAsia="Times New Roman" w:hAnsi="Times New Roman" w:cs="Times New Roman"/>
          <w:sz w:val="24"/>
          <w:szCs w:val="24"/>
        </w:rPr>
        <w:t>a different town</w:t>
      </w:r>
      <w:r w:rsidR="15592C4E" w:rsidRPr="7D419B26">
        <w:rPr>
          <w:rFonts w:ascii="Times New Roman" w:eastAsia="Times New Roman" w:hAnsi="Times New Roman" w:cs="Times New Roman"/>
          <w:sz w:val="24"/>
          <w:szCs w:val="24"/>
        </w:rPr>
        <w:t xml:space="preserve">, and we are paying for </w:t>
      </w:r>
      <w:proofErr w:type="gramStart"/>
      <w:r w:rsidR="15592C4E" w:rsidRPr="7D419B26">
        <w:rPr>
          <w:rFonts w:ascii="Times New Roman" w:eastAsia="Times New Roman" w:hAnsi="Times New Roman" w:cs="Times New Roman"/>
          <w:sz w:val="24"/>
          <w:szCs w:val="24"/>
        </w:rPr>
        <w:t>his daily</w:t>
      </w:r>
      <w:proofErr w:type="gramEnd"/>
      <w:r w:rsidR="15592C4E" w:rsidRPr="7D419B26">
        <w:rPr>
          <w:rFonts w:ascii="Times New Roman" w:eastAsia="Times New Roman" w:hAnsi="Times New Roman" w:cs="Times New Roman"/>
          <w:sz w:val="24"/>
          <w:szCs w:val="24"/>
        </w:rPr>
        <w:t xml:space="preserve"> transportation to and from our school because we are his home school. Could we include the cost of </w:t>
      </w:r>
      <w:proofErr w:type="gramStart"/>
      <w:r w:rsidR="15592C4E" w:rsidRPr="7D419B26">
        <w:rPr>
          <w:rFonts w:ascii="Times New Roman" w:eastAsia="Times New Roman" w:hAnsi="Times New Roman" w:cs="Times New Roman"/>
          <w:sz w:val="24"/>
          <w:szCs w:val="24"/>
        </w:rPr>
        <w:t>his transportation</w:t>
      </w:r>
      <w:proofErr w:type="gramEnd"/>
      <w:r w:rsidR="15592C4E" w:rsidRPr="7D419B26">
        <w:rPr>
          <w:rFonts w:ascii="Times New Roman" w:eastAsia="Times New Roman" w:hAnsi="Times New Roman" w:cs="Times New Roman"/>
          <w:sz w:val="24"/>
          <w:szCs w:val="24"/>
        </w:rPr>
        <w:t xml:space="preserve"> in the budget we submit for this grant?</w:t>
      </w:r>
    </w:p>
    <w:p w14:paraId="3B1FD79B" w14:textId="6479E169" w:rsidR="7D419B26" w:rsidRDefault="7D419B26" w:rsidP="7D419B26">
      <w:pPr>
        <w:pStyle w:val="ListParagraph"/>
        <w:spacing w:before="120"/>
        <w:rPr>
          <w:rFonts w:ascii="Times New Roman" w:eastAsia="Times New Roman" w:hAnsi="Times New Roman" w:cs="Times New Roman"/>
          <w:sz w:val="24"/>
          <w:szCs w:val="24"/>
        </w:rPr>
      </w:pPr>
    </w:p>
    <w:p w14:paraId="1A2FF5DB" w14:textId="76DA293C" w:rsidR="1DFB0B07" w:rsidRDefault="1DFB0B07" w:rsidP="7D419B26">
      <w:pPr>
        <w:pStyle w:val="ListParagraph"/>
        <w:spacing w:before="120" w:after="0"/>
        <w:rPr>
          <w:rFonts w:ascii="Times New Roman" w:eastAsia="Times New Roman" w:hAnsi="Times New Roman" w:cs="Times New Roman"/>
          <w:color w:val="212529"/>
          <w:sz w:val="24"/>
          <w:szCs w:val="24"/>
        </w:rPr>
      </w:pPr>
      <w:r w:rsidRPr="7D419B26">
        <w:rPr>
          <w:rFonts w:ascii="Times New Roman" w:eastAsia="Times New Roman" w:hAnsi="Times New Roman" w:cs="Times New Roman"/>
          <w:b/>
          <w:bCs/>
          <w:sz w:val="24"/>
          <w:szCs w:val="24"/>
        </w:rPr>
        <w:lastRenderedPageBreak/>
        <w:t>Answer:</w:t>
      </w:r>
      <w:r w:rsidR="4AE503A5" w:rsidRPr="7D419B26">
        <w:rPr>
          <w:rFonts w:ascii="Times New Roman" w:eastAsia="Times New Roman" w:hAnsi="Times New Roman" w:cs="Times New Roman"/>
          <w:b/>
          <w:bCs/>
          <w:sz w:val="24"/>
          <w:szCs w:val="24"/>
        </w:rPr>
        <w:t xml:space="preserve"> </w:t>
      </w:r>
      <w:r w:rsidR="4AE503A5" w:rsidRPr="7D419B26">
        <w:rPr>
          <w:rFonts w:ascii="Times New Roman" w:eastAsia="Times New Roman" w:hAnsi="Times New Roman" w:cs="Times New Roman"/>
          <w:sz w:val="24"/>
          <w:szCs w:val="24"/>
        </w:rPr>
        <w:t xml:space="preserve">No, this would not be an allowable expense. </w:t>
      </w:r>
      <w:r w:rsidR="0FFBDF1A" w:rsidRPr="7D419B26">
        <w:rPr>
          <w:rFonts w:ascii="Times New Roman" w:eastAsia="Times New Roman" w:hAnsi="Times New Roman" w:cs="Times New Roman"/>
          <w:color w:val="212529"/>
          <w:sz w:val="24"/>
          <w:szCs w:val="24"/>
        </w:rPr>
        <w:t>Grant funds cannot be used to supplant existing district costs.</w:t>
      </w:r>
    </w:p>
    <w:p w14:paraId="4E1D23E7" w14:textId="536A7F07" w:rsidR="7D419B26" w:rsidRPr="002F15BF" w:rsidRDefault="7D419B26" w:rsidP="7D419B26">
      <w:pPr>
        <w:pStyle w:val="ListParagraph"/>
        <w:spacing w:before="120"/>
        <w:rPr>
          <w:rFonts w:ascii="Times New Roman" w:eastAsia="Times New Roman" w:hAnsi="Times New Roman" w:cs="Times New Roman"/>
          <w:sz w:val="24"/>
          <w:szCs w:val="24"/>
        </w:rPr>
      </w:pPr>
    </w:p>
    <w:p w14:paraId="193C48D7" w14:textId="1A77DB94" w:rsidR="7D419B26" w:rsidRPr="002F15BF" w:rsidRDefault="7D419B26" w:rsidP="7D419B26">
      <w:pPr>
        <w:pStyle w:val="ListParagraph"/>
        <w:spacing w:before="120"/>
        <w:rPr>
          <w:rFonts w:ascii="Times New Roman" w:eastAsia="Times New Roman" w:hAnsi="Times New Roman" w:cs="Times New Roman"/>
          <w:sz w:val="24"/>
          <w:szCs w:val="24"/>
        </w:rPr>
      </w:pPr>
    </w:p>
    <w:p w14:paraId="2EE7FB31" w14:textId="650D9065" w:rsidR="2F043E9E" w:rsidRPr="002F15BF" w:rsidRDefault="2F043E9E" w:rsidP="7D419B26">
      <w:pPr>
        <w:pStyle w:val="ListParagraph"/>
        <w:numPr>
          <w:ilvl w:val="0"/>
          <w:numId w:val="8"/>
        </w:numPr>
        <w:spacing w:before="120"/>
        <w:rPr>
          <w:rFonts w:ascii="Times New Roman" w:eastAsia="Times New Roman" w:hAnsi="Times New Roman" w:cs="Times New Roman"/>
          <w:sz w:val="24"/>
          <w:szCs w:val="24"/>
        </w:rPr>
      </w:pPr>
      <w:r w:rsidRPr="002F15BF">
        <w:rPr>
          <w:rFonts w:ascii="Times New Roman" w:eastAsia="Times New Roman" w:hAnsi="Times New Roman" w:cs="Times New Roman"/>
          <w:b/>
          <w:bCs/>
          <w:sz w:val="24"/>
          <w:szCs w:val="24"/>
        </w:rPr>
        <w:t>Question:</w:t>
      </w:r>
      <w:r w:rsidRPr="002F15BF">
        <w:rPr>
          <w:rFonts w:ascii="Times New Roman" w:eastAsia="Times New Roman" w:hAnsi="Times New Roman" w:cs="Times New Roman"/>
          <w:sz w:val="24"/>
          <w:szCs w:val="24"/>
        </w:rPr>
        <w:t xml:space="preserve"> Can a school put links in the application to a District Improvement Plan or other data and would that count in the scoring?</w:t>
      </w:r>
    </w:p>
    <w:p w14:paraId="59E7D807" w14:textId="4ACB7ECC" w:rsidR="0CE91372" w:rsidRPr="002F15BF" w:rsidRDefault="0CE91372" w:rsidP="7D419B26">
      <w:pPr>
        <w:ind w:left="720"/>
        <w:rPr>
          <w:sz w:val="24"/>
          <w:szCs w:val="24"/>
        </w:rPr>
      </w:pPr>
      <w:r w:rsidRPr="002F15BF">
        <w:rPr>
          <w:b/>
          <w:bCs/>
          <w:sz w:val="24"/>
          <w:szCs w:val="24"/>
        </w:rPr>
        <w:t>Question:</w:t>
      </w:r>
      <w:r w:rsidRPr="002F15BF">
        <w:rPr>
          <w:sz w:val="24"/>
          <w:szCs w:val="24"/>
        </w:rPr>
        <w:t xml:space="preserve"> We want to be able to link our strategic plan as well as some other helpful data.   Are we able to embed the links to documents as part of our application?  Is that acceptable or not?</w:t>
      </w:r>
    </w:p>
    <w:p w14:paraId="266015ED" w14:textId="3B3E5FF4" w:rsidR="7D419B26" w:rsidRPr="002F15BF" w:rsidRDefault="7D419B26" w:rsidP="7D419B26">
      <w:pPr>
        <w:pStyle w:val="ListParagraph"/>
        <w:spacing w:before="120"/>
        <w:rPr>
          <w:rFonts w:ascii="Times New Roman" w:eastAsia="Times New Roman" w:hAnsi="Times New Roman" w:cs="Times New Roman"/>
          <w:sz w:val="24"/>
          <w:szCs w:val="24"/>
        </w:rPr>
      </w:pPr>
    </w:p>
    <w:p w14:paraId="0C0FA765" w14:textId="71D16F79" w:rsidR="2F043E9E" w:rsidRPr="00D445E0" w:rsidRDefault="2F043E9E" w:rsidP="7D419B26">
      <w:pPr>
        <w:pStyle w:val="ListParagraph"/>
        <w:spacing w:before="120"/>
        <w:rPr>
          <w:rFonts w:ascii="Times New Roman" w:eastAsia="Times New Roman" w:hAnsi="Times New Roman" w:cs="Times New Roman"/>
          <w:color w:val="000000" w:themeColor="text1"/>
          <w:sz w:val="24"/>
          <w:szCs w:val="24"/>
        </w:rPr>
      </w:pPr>
      <w:r w:rsidRPr="002F15BF">
        <w:rPr>
          <w:rFonts w:ascii="Times New Roman" w:eastAsia="Times New Roman" w:hAnsi="Times New Roman" w:cs="Times New Roman"/>
          <w:b/>
          <w:bCs/>
          <w:sz w:val="24"/>
          <w:szCs w:val="24"/>
        </w:rPr>
        <w:t xml:space="preserve">Answer: </w:t>
      </w:r>
      <w:r w:rsidR="07C124FC" w:rsidRPr="002F15BF">
        <w:rPr>
          <w:rFonts w:ascii="Times New Roman" w:eastAsia="Times New Roman" w:hAnsi="Times New Roman" w:cs="Times New Roman"/>
          <w:sz w:val="24"/>
          <w:szCs w:val="24"/>
        </w:rPr>
        <w:t>Add</w:t>
      </w:r>
      <w:r w:rsidRPr="002F15BF">
        <w:rPr>
          <w:rFonts w:ascii="Times New Roman" w:eastAsia="Times New Roman" w:hAnsi="Times New Roman" w:cs="Times New Roman"/>
          <w:sz w:val="24"/>
          <w:szCs w:val="24"/>
        </w:rPr>
        <w:t xml:space="preserve">itional documents </w:t>
      </w:r>
      <w:r w:rsidR="0A9FA9BF" w:rsidRPr="002F15BF">
        <w:rPr>
          <w:rFonts w:ascii="Times New Roman" w:eastAsia="Times New Roman" w:hAnsi="Times New Roman" w:cs="Times New Roman"/>
          <w:sz w:val="24"/>
          <w:szCs w:val="24"/>
        </w:rPr>
        <w:t xml:space="preserve">provided as links </w:t>
      </w:r>
      <w:r w:rsidRPr="002F15BF">
        <w:rPr>
          <w:rFonts w:ascii="Times New Roman" w:eastAsia="Times New Roman" w:hAnsi="Times New Roman" w:cs="Times New Roman"/>
          <w:sz w:val="24"/>
          <w:szCs w:val="24"/>
        </w:rPr>
        <w:t xml:space="preserve">will not be considered as part of the competitive review process and scoring. </w:t>
      </w:r>
      <w:r w:rsidR="6E606218" w:rsidRPr="002F15BF">
        <w:rPr>
          <w:rFonts w:ascii="Times New Roman" w:eastAsia="Times New Roman" w:hAnsi="Times New Roman" w:cs="Times New Roman"/>
          <w:sz w:val="24"/>
          <w:szCs w:val="24"/>
        </w:rPr>
        <w:t xml:space="preserve">Applicants can </w:t>
      </w:r>
      <w:r w:rsidR="6E606218" w:rsidRPr="002F15BF">
        <w:rPr>
          <w:rFonts w:ascii="Times New Roman" w:eastAsia="Times New Roman" w:hAnsi="Times New Roman" w:cs="Times New Roman"/>
          <w:color w:val="000000" w:themeColor="text1"/>
          <w:sz w:val="24"/>
          <w:szCs w:val="24"/>
        </w:rPr>
        <w:t xml:space="preserve">reference plans and highlight </w:t>
      </w:r>
      <w:r w:rsidR="6E606218" w:rsidRPr="00D445E0">
        <w:rPr>
          <w:rFonts w:ascii="Times New Roman" w:eastAsia="Times New Roman" w:hAnsi="Times New Roman" w:cs="Times New Roman"/>
          <w:color w:val="000000" w:themeColor="text1"/>
          <w:sz w:val="24"/>
          <w:szCs w:val="24"/>
        </w:rPr>
        <w:t xml:space="preserve">sections that are most important in the narrative response. </w:t>
      </w:r>
    </w:p>
    <w:p w14:paraId="2659ABFF" w14:textId="77777777" w:rsidR="002F15BF" w:rsidRPr="00D445E0" w:rsidRDefault="002F15BF" w:rsidP="7D419B26">
      <w:pPr>
        <w:pStyle w:val="ListParagraph"/>
        <w:spacing w:before="120"/>
        <w:rPr>
          <w:rFonts w:ascii="Times New Roman" w:eastAsia="Aptos" w:hAnsi="Times New Roman" w:cs="Times New Roman"/>
          <w:sz w:val="24"/>
          <w:szCs w:val="24"/>
        </w:rPr>
      </w:pPr>
    </w:p>
    <w:p w14:paraId="5B621EC2" w14:textId="67560F32" w:rsidR="002F15BF" w:rsidRDefault="002F15BF" w:rsidP="00D445E0">
      <w:pPr>
        <w:pStyle w:val="ListParagraph"/>
        <w:numPr>
          <w:ilvl w:val="0"/>
          <w:numId w:val="8"/>
        </w:numPr>
        <w:spacing w:before="120"/>
        <w:rPr>
          <w:rFonts w:ascii="Times New Roman" w:eastAsia="Times New Roman" w:hAnsi="Times New Roman" w:cs="Times New Roman"/>
          <w:color w:val="000000" w:themeColor="text1"/>
        </w:rPr>
      </w:pPr>
      <w:r w:rsidRPr="00D445E0">
        <w:rPr>
          <w:rFonts w:ascii="Times New Roman" w:eastAsia="Aptos" w:hAnsi="Times New Roman" w:cs="Times New Roman"/>
          <w:b/>
          <w:bCs/>
          <w:color w:val="000000" w:themeColor="text1"/>
          <w:sz w:val="24"/>
          <w:szCs w:val="24"/>
        </w:rPr>
        <w:t xml:space="preserve">Question: </w:t>
      </w:r>
      <w:r w:rsidR="00574587">
        <w:rPr>
          <w:rFonts w:ascii="Times New Roman" w:eastAsia="Aptos" w:hAnsi="Times New Roman" w:cs="Times New Roman"/>
          <w:color w:val="000000" w:themeColor="text1"/>
          <w:sz w:val="24"/>
          <w:szCs w:val="24"/>
        </w:rPr>
        <w:t>Our</w:t>
      </w:r>
      <w:r w:rsidRPr="00D445E0">
        <w:rPr>
          <w:rFonts w:ascii="Times New Roman" w:eastAsia="Aptos" w:hAnsi="Times New Roman" w:cs="Times New Roman"/>
          <w:color w:val="000000" w:themeColor="text1"/>
          <w:sz w:val="24"/>
          <w:szCs w:val="24"/>
        </w:rPr>
        <w:t xml:space="preserve"> School Districts are composed of 5 schools all with their own local budgets and school committees.  When completing grants that have separate allocations for each of the schools (</w:t>
      </w:r>
      <w:r w:rsidR="00D445E0" w:rsidRPr="00D445E0">
        <w:rPr>
          <w:rFonts w:ascii="Times New Roman" w:eastAsia="Aptos" w:hAnsi="Times New Roman" w:cs="Times New Roman"/>
          <w:color w:val="000000" w:themeColor="text1"/>
          <w:sz w:val="24"/>
          <w:szCs w:val="24"/>
        </w:rPr>
        <w:t>D</w:t>
      </w:r>
      <w:r w:rsidRPr="00D445E0">
        <w:rPr>
          <w:rFonts w:ascii="Times New Roman" w:eastAsia="Aptos" w:hAnsi="Times New Roman" w:cs="Times New Roman"/>
          <w:color w:val="000000" w:themeColor="text1"/>
          <w:sz w:val="24"/>
          <w:szCs w:val="24"/>
        </w:rPr>
        <w:t>istricts) we sometimes do a schedule A to consolidate the funds</w:t>
      </w:r>
      <w:r w:rsidR="00D445E0" w:rsidRPr="00D445E0">
        <w:rPr>
          <w:rFonts w:ascii="Times New Roman" w:eastAsia="Aptos" w:hAnsi="Times New Roman" w:cs="Times New Roman"/>
          <w:color w:val="000000" w:themeColor="text1"/>
          <w:sz w:val="24"/>
          <w:szCs w:val="24"/>
        </w:rPr>
        <w:t>. O</w:t>
      </w:r>
      <w:r w:rsidRPr="00D445E0">
        <w:rPr>
          <w:rFonts w:ascii="Times New Roman" w:eastAsia="Aptos" w:hAnsi="Times New Roman" w:cs="Times New Roman"/>
          <w:color w:val="000000" w:themeColor="text1"/>
          <w:sz w:val="24"/>
          <w:szCs w:val="24"/>
        </w:rPr>
        <w:t>ne of the schools/districts intends to apply for the grant.</w:t>
      </w:r>
      <w:r w:rsidR="00D445E0" w:rsidRPr="00D445E0">
        <w:rPr>
          <w:rFonts w:ascii="Times New Roman" w:eastAsia="Aptos" w:hAnsi="Times New Roman" w:cs="Times New Roman"/>
          <w:color w:val="000000" w:themeColor="text1"/>
          <w:sz w:val="24"/>
          <w:szCs w:val="24"/>
        </w:rPr>
        <w:t xml:space="preserve"> </w:t>
      </w:r>
      <w:r w:rsidRPr="00D445E0">
        <w:rPr>
          <w:rFonts w:ascii="Times New Roman" w:eastAsia="Aptos" w:hAnsi="Times New Roman" w:cs="Times New Roman"/>
          <w:color w:val="000000" w:themeColor="text1"/>
          <w:sz w:val="24"/>
          <w:szCs w:val="24"/>
        </w:rPr>
        <w:t>My question is:</w:t>
      </w:r>
      <w:r w:rsidR="00D445E0" w:rsidRPr="00D445E0">
        <w:rPr>
          <w:rFonts w:ascii="Times New Roman" w:eastAsia="Aptos" w:hAnsi="Times New Roman" w:cs="Times New Roman"/>
          <w:color w:val="000000" w:themeColor="text1"/>
          <w:sz w:val="24"/>
          <w:szCs w:val="24"/>
        </w:rPr>
        <w:t xml:space="preserve"> D</w:t>
      </w:r>
      <w:r w:rsidRPr="002F15BF">
        <w:rPr>
          <w:rFonts w:ascii="Times New Roman" w:eastAsia="Aptos" w:hAnsi="Times New Roman" w:cs="Times New Roman"/>
          <w:color w:val="000000" w:themeColor="text1"/>
          <w:sz w:val="24"/>
          <w:szCs w:val="24"/>
        </w:rPr>
        <w:t xml:space="preserve">oes </w:t>
      </w:r>
      <w:proofErr w:type="gramStart"/>
      <w:r w:rsidRPr="002F15BF">
        <w:rPr>
          <w:rFonts w:ascii="Times New Roman" w:eastAsia="Aptos" w:hAnsi="Times New Roman" w:cs="Times New Roman"/>
          <w:color w:val="000000" w:themeColor="text1"/>
          <w:sz w:val="24"/>
          <w:szCs w:val="24"/>
        </w:rPr>
        <w:t xml:space="preserve">a </w:t>
      </w:r>
      <w:r w:rsidR="00D445E0" w:rsidRPr="00D445E0">
        <w:rPr>
          <w:rFonts w:ascii="Times New Roman" w:eastAsia="Aptos" w:hAnsi="Times New Roman" w:cs="Times New Roman"/>
          <w:color w:val="000000" w:themeColor="text1"/>
          <w:sz w:val="24"/>
          <w:szCs w:val="24"/>
        </w:rPr>
        <w:t>S</w:t>
      </w:r>
      <w:r w:rsidRPr="002F15BF">
        <w:rPr>
          <w:rFonts w:ascii="Times New Roman" w:eastAsia="Aptos" w:hAnsi="Times New Roman" w:cs="Times New Roman"/>
          <w:color w:val="000000" w:themeColor="text1"/>
          <w:sz w:val="24"/>
          <w:szCs w:val="24"/>
        </w:rPr>
        <w:t>chedul</w:t>
      </w:r>
      <w:r w:rsidRPr="715AABB0">
        <w:rPr>
          <w:rFonts w:ascii="Times New Roman" w:eastAsia="Times New Roman" w:hAnsi="Times New Roman" w:cs="Times New Roman"/>
          <w:color w:val="000000" w:themeColor="text1"/>
        </w:rPr>
        <w:t>e</w:t>
      </w:r>
      <w:proofErr w:type="gramEnd"/>
      <w:r w:rsidRPr="715AABB0">
        <w:rPr>
          <w:rFonts w:ascii="Times New Roman" w:eastAsia="Times New Roman" w:hAnsi="Times New Roman" w:cs="Times New Roman"/>
          <w:color w:val="000000" w:themeColor="text1"/>
        </w:rPr>
        <w:t xml:space="preserve"> A need to be completed? If so, in what circumstances?</w:t>
      </w:r>
    </w:p>
    <w:p w14:paraId="066059E9" w14:textId="0E672358" w:rsidR="00574587" w:rsidRDefault="00574587" w:rsidP="00574587">
      <w:pPr>
        <w:spacing w:before="120"/>
        <w:ind w:left="720"/>
        <w:rPr>
          <w:rFonts w:eastAsia="Aptos"/>
          <w:sz w:val="22"/>
          <w:szCs w:val="22"/>
        </w:rPr>
      </w:pPr>
      <w:r w:rsidRPr="715AABB0">
        <w:rPr>
          <w:rFonts w:eastAsia="Aptos"/>
          <w:b/>
          <w:sz w:val="22"/>
          <w:szCs w:val="22"/>
        </w:rPr>
        <w:t xml:space="preserve">Answer: </w:t>
      </w:r>
      <w:proofErr w:type="gramStart"/>
      <w:r w:rsidRPr="715AABB0">
        <w:rPr>
          <w:rFonts w:eastAsia="Aptos"/>
          <w:sz w:val="22"/>
          <w:szCs w:val="22"/>
        </w:rPr>
        <w:t>A Schedule</w:t>
      </w:r>
      <w:proofErr w:type="gramEnd"/>
      <w:r w:rsidRPr="715AABB0">
        <w:rPr>
          <w:rFonts w:eastAsia="Aptos"/>
          <w:sz w:val="22"/>
          <w:szCs w:val="22"/>
        </w:rPr>
        <w:t xml:space="preserve"> A is only needed if multiple districts </w:t>
      </w:r>
      <w:r w:rsidR="00266200" w:rsidRPr="715AABB0">
        <w:rPr>
          <w:rFonts w:eastAsia="Aptos"/>
          <w:sz w:val="22"/>
          <w:szCs w:val="22"/>
        </w:rPr>
        <w:t xml:space="preserve">that are part of </w:t>
      </w:r>
      <w:r w:rsidR="002D3D2C" w:rsidRPr="715AABB0">
        <w:rPr>
          <w:rFonts w:eastAsia="Aptos"/>
          <w:sz w:val="22"/>
          <w:szCs w:val="22"/>
        </w:rPr>
        <w:t xml:space="preserve">or feed into the regional districts intend to apply together.  If only one of the </w:t>
      </w:r>
      <w:r w:rsidR="00015D1B" w:rsidRPr="715AABB0">
        <w:rPr>
          <w:rFonts w:eastAsia="Aptos"/>
          <w:sz w:val="22"/>
          <w:szCs w:val="22"/>
        </w:rPr>
        <w:t>districts is planning to apply</w:t>
      </w:r>
      <w:r w:rsidR="00E64889" w:rsidRPr="715AABB0">
        <w:rPr>
          <w:rFonts w:eastAsia="Aptos"/>
          <w:sz w:val="22"/>
          <w:szCs w:val="22"/>
        </w:rPr>
        <w:t xml:space="preserve">, it can do so </w:t>
      </w:r>
      <w:r w:rsidR="00B24AB5" w:rsidRPr="715AABB0">
        <w:rPr>
          <w:rFonts w:eastAsia="Aptos"/>
          <w:sz w:val="22"/>
          <w:szCs w:val="22"/>
        </w:rPr>
        <w:t xml:space="preserve">and does not need to include </w:t>
      </w:r>
      <w:proofErr w:type="gramStart"/>
      <w:r w:rsidR="00B24AB5" w:rsidRPr="715AABB0">
        <w:rPr>
          <w:rFonts w:eastAsia="Aptos"/>
          <w:sz w:val="22"/>
          <w:szCs w:val="22"/>
        </w:rPr>
        <w:t>a Schedule</w:t>
      </w:r>
      <w:proofErr w:type="gramEnd"/>
      <w:r w:rsidR="00B24AB5" w:rsidRPr="715AABB0">
        <w:rPr>
          <w:rFonts w:eastAsia="Aptos"/>
          <w:sz w:val="22"/>
          <w:szCs w:val="22"/>
        </w:rPr>
        <w:t xml:space="preserve"> A.</w:t>
      </w:r>
    </w:p>
    <w:sectPr w:rsidR="00574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91D08" w14:textId="77777777" w:rsidR="00565752" w:rsidRDefault="00565752" w:rsidP="00494FD9">
      <w:r>
        <w:separator/>
      </w:r>
    </w:p>
  </w:endnote>
  <w:endnote w:type="continuationSeparator" w:id="0">
    <w:p w14:paraId="698FB251" w14:textId="77777777" w:rsidR="00565752" w:rsidRDefault="00565752" w:rsidP="00494FD9">
      <w:r>
        <w:continuationSeparator/>
      </w:r>
    </w:p>
  </w:endnote>
  <w:endnote w:type="continuationNotice" w:id="1">
    <w:p w14:paraId="733CDC19" w14:textId="77777777" w:rsidR="00565752" w:rsidRDefault="00565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B4EB2" w14:textId="77777777" w:rsidR="00565752" w:rsidRDefault="00565752" w:rsidP="00494FD9">
      <w:r>
        <w:separator/>
      </w:r>
    </w:p>
  </w:footnote>
  <w:footnote w:type="continuationSeparator" w:id="0">
    <w:p w14:paraId="536D2C75" w14:textId="77777777" w:rsidR="00565752" w:rsidRDefault="00565752" w:rsidP="00494FD9">
      <w:r>
        <w:continuationSeparator/>
      </w:r>
    </w:p>
  </w:footnote>
  <w:footnote w:type="continuationNotice" w:id="1">
    <w:p w14:paraId="658A0BA6" w14:textId="77777777" w:rsidR="00565752" w:rsidRDefault="005657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AE09"/>
    <w:multiLevelType w:val="hybridMultilevel"/>
    <w:tmpl w:val="EA80ED34"/>
    <w:lvl w:ilvl="0" w:tplc="A614C976">
      <w:start w:val="1"/>
      <w:numFmt w:val="bullet"/>
      <w:lvlText w:val=""/>
      <w:lvlJc w:val="left"/>
      <w:pPr>
        <w:ind w:left="720" w:hanging="360"/>
      </w:pPr>
      <w:rPr>
        <w:rFonts w:ascii="Symbol" w:hAnsi="Symbol" w:hint="default"/>
      </w:rPr>
    </w:lvl>
    <w:lvl w:ilvl="1" w:tplc="6D7A6604">
      <w:start w:val="1"/>
      <w:numFmt w:val="bullet"/>
      <w:lvlText w:val="o"/>
      <w:lvlJc w:val="left"/>
      <w:pPr>
        <w:ind w:left="1440" w:hanging="360"/>
      </w:pPr>
      <w:rPr>
        <w:rFonts w:ascii="Courier New" w:hAnsi="Courier New" w:hint="default"/>
      </w:rPr>
    </w:lvl>
    <w:lvl w:ilvl="2" w:tplc="1A36E4F4">
      <w:start w:val="1"/>
      <w:numFmt w:val="bullet"/>
      <w:lvlText w:val=""/>
      <w:lvlJc w:val="left"/>
      <w:pPr>
        <w:ind w:left="2160" w:hanging="360"/>
      </w:pPr>
      <w:rPr>
        <w:rFonts w:ascii="Wingdings" w:hAnsi="Wingdings" w:hint="default"/>
      </w:rPr>
    </w:lvl>
    <w:lvl w:ilvl="3" w:tplc="0F8CC1FE">
      <w:start w:val="1"/>
      <w:numFmt w:val="bullet"/>
      <w:lvlText w:val=""/>
      <w:lvlJc w:val="left"/>
      <w:pPr>
        <w:ind w:left="2880" w:hanging="360"/>
      </w:pPr>
      <w:rPr>
        <w:rFonts w:ascii="Symbol" w:hAnsi="Symbol" w:hint="default"/>
      </w:rPr>
    </w:lvl>
    <w:lvl w:ilvl="4" w:tplc="E6500960">
      <w:start w:val="1"/>
      <w:numFmt w:val="bullet"/>
      <w:lvlText w:val="o"/>
      <w:lvlJc w:val="left"/>
      <w:pPr>
        <w:ind w:left="3600" w:hanging="360"/>
      </w:pPr>
      <w:rPr>
        <w:rFonts w:ascii="Courier New" w:hAnsi="Courier New" w:hint="default"/>
      </w:rPr>
    </w:lvl>
    <w:lvl w:ilvl="5" w:tplc="2578BFDA">
      <w:start w:val="1"/>
      <w:numFmt w:val="bullet"/>
      <w:lvlText w:val=""/>
      <w:lvlJc w:val="left"/>
      <w:pPr>
        <w:ind w:left="4320" w:hanging="360"/>
      </w:pPr>
      <w:rPr>
        <w:rFonts w:ascii="Wingdings" w:hAnsi="Wingdings" w:hint="default"/>
      </w:rPr>
    </w:lvl>
    <w:lvl w:ilvl="6" w:tplc="C0DC4F8A">
      <w:start w:val="1"/>
      <w:numFmt w:val="bullet"/>
      <w:lvlText w:val=""/>
      <w:lvlJc w:val="left"/>
      <w:pPr>
        <w:ind w:left="5040" w:hanging="360"/>
      </w:pPr>
      <w:rPr>
        <w:rFonts w:ascii="Symbol" w:hAnsi="Symbol" w:hint="default"/>
      </w:rPr>
    </w:lvl>
    <w:lvl w:ilvl="7" w:tplc="EF703BAA">
      <w:start w:val="1"/>
      <w:numFmt w:val="bullet"/>
      <w:lvlText w:val="o"/>
      <w:lvlJc w:val="left"/>
      <w:pPr>
        <w:ind w:left="5760" w:hanging="360"/>
      </w:pPr>
      <w:rPr>
        <w:rFonts w:ascii="Courier New" w:hAnsi="Courier New" w:hint="default"/>
      </w:rPr>
    </w:lvl>
    <w:lvl w:ilvl="8" w:tplc="44C21EDA">
      <w:start w:val="1"/>
      <w:numFmt w:val="bullet"/>
      <w:lvlText w:val=""/>
      <w:lvlJc w:val="left"/>
      <w:pPr>
        <w:ind w:left="6480" w:hanging="360"/>
      </w:pPr>
      <w:rPr>
        <w:rFonts w:ascii="Wingdings" w:hAnsi="Wingdings" w:hint="default"/>
      </w:rPr>
    </w:lvl>
  </w:abstractNum>
  <w:abstractNum w:abstractNumId="1" w15:restartNumberingAfterBreak="0">
    <w:nsid w:val="0394CBC2"/>
    <w:multiLevelType w:val="hybridMultilevel"/>
    <w:tmpl w:val="FFFFFFFF"/>
    <w:lvl w:ilvl="0" w:tplc="D8E456B2">
      <w:start w:val="1"/>
      <w:numFmt w:val="bullet"/>
      <w:lvlText w:val=""/>
      <w:lvlJc w:val="left"/>
      <w:pPr>
        <w:ind w:left="1080" w:hanging="360"/>
      </w:pPr>
      <w:rPr>
        <w:rFonts w:ascii="Symbol" w:hAnsi="Symbol" w:hint="default"/>
      </w:rPr>
    </w:lvl>
    <w:lvl w:ilvl="1" w:tplc="75407F72">
      <w:start w:val="1"/>
      <w:numFmt w:val="bullet"/>
      <w:lvlText w:val="o"/>
      <w:lvlJc w:val="left"/>
      <w:pPr>
        <w:ind w:left="1800" w:hanging="360"/>
      </w:pPr>
      <w:rPr>
        <w:rFonts w:ascii="Courier New" w:hAnsi="Courier New" w:hint="default"/>
      </w:rPr>
    </w:lvl>
    <w:lvl w:ilvl="2" w:tplc="C284F9FA">
      <w:start w:val="1"/>
      <w:numFmt w:val="bullet"/>
      <w:lvlText w:val=""/>
      <w:lvlJc w:val="left"/>
      <w:pPr>
        <w:ind w:left="2520" w:hanging="360"/>
      </w:pPr>
      <w:rPr>
        <w:rFonts w:ascii="Wingdings" w:hAnsi="Wingdings" w:hint="default"/>
      </w:rPr>
    </w:lvl>
    <w:lvl w:ilvl="3" w:tplc="71962882">
      <w:start w:val="1"/>
      <w:numFmt w:val="bullet"/>
      <w:lvlText w:val=""/>
      <w:lvlJc w:val="left"/>
      <w:pPr>
        <w:ind w:left="3240" w:hanging="360"/>
      </w:pPr>
      <w:rPr>
        <w:rFonts w:ascii="Symbol" w:hAnsi="Symbol" w:hint="default"/>
      </w:rPr>
    </w:lvl>
    <w:lvl w:ilvl="4" w:tplc="4B44C95A">
      <w:start w:val="1"/>
      <w:numFmt w:val="bullet"/>
      <w:lvlText w:val="o"/>
      <w:lvlJc w:val="left"/>
      <w:pPr>
        <w:ind w:left="3960" w:hanging="360"/>
      </w:pPr>
      <w:rPr>
        <w:rFonts w:ascii="Courier New" w:hAnsi="Courier New" w:hint="default"/>
      </w:rPr>
    </w:lvl>
    <w:lvl w:ilvl="5" w:tplc="089239FC">
      <w:start w:val="1"/>
      <w:numFmt w:val="bullet"/>
      <w:lvlText w:val=""/>
      <w:lvlJc w:val="left"/>
      <w:pPr>
        <w:ind w:left="4680" w:hanging="360"/>
      </w:pPr>
      <w:rPr>
        <w:rFonts w:ascii="Wingdings" w:hAnsi="Wingdings" w:hint="default"/>
      </w:rPr>
    </w:lvl>
    <w:lvl w:ilvl="6" w:tplc="02EC75C0">
      <w:start w:val="1"/>
      <w:numFmt w:val="bullet"/>
      <w:lvlText w:val=""/>
      <w:lvlJc w:val="left"/>
      <w:pPr>
        <w:ind w:left="5400" w:hanging="360"/>
      </w:pPr>
      <w:rPr>
        <w:rFonts w:ascii="Symbol" w:hAnsi="Symbol" w:hint="default"/>
      </w:rPr>
    </w:lvl>
    <w:lvl w:ilvl="7" w:tplc="CBBEDF82">
      <w:start w:val="1"/>
      <w:numFmt w:val="bullet"/>
      <w:lvlText w:val="o"/>
      <w:lvlJc w:val="left"/>
      <w:pPr>
        <w:ind w:left="6120" w:hanging="360"/>
      </w:pPr>
      <w:rPr>
        <w:rFonts w:ascii="Courier New" w:hAnsi="Courier New" w:hint="default"/>
      </w:rPr>
    </w:lvl>
    <w:lvl w:ilvl="8" w:tplc="1E4C91A8">
      <w:start w:val="1"/>
      <w:numFmt w:val="bullet"/>
      <w:lvlText w:val=""/>
      <w:lvlJc w:val="left"/>
      <w:pPr>
        <w:ind w:left="6840" w:hanging="360"/>
      </w:pPr>
      <w:rPr>
        <w:rFonts w:ascii="Wingdings" w:hAnsi="Wingdings" w:hint="default"/>
      </w:rPr>
    </w:lvl>
  </w:abstractNum>
  <w:abstractNum w:abstractNumId="2" w15:restartNumberingAfterBreak="0">
    <w:nsid w:val="05BC1BAC"/>
    <w:multiLevelType w:val="multilevel"/>
    <w:tmpl w:val="76A4D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244FD"/>
    <w:multiLevelType w:val="multilevel"/>
    <w:tmpl w:val="CDFAA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46740"/>
    <w:multiLevelType w:val="hybridMultilevel"/>
    <w:tmpl w:val="E2CAEAA2"/>
    <w:lvl w:ilvl="0" w:tplc="D610CF54">
      <w:start w:val="1"/>
      <w:numFmt w:val="bullet"/>
      <w:lvlText w:val=""/>
      <w:lvlJc w:val="left"/>
      <w:pPr>
        <w:ind w:left="720" w:hanging="360"/>
      </w:pPr>
      <w:rPr>
        <w:rFonts w:ascii="Symbol" w:hAnsi="Symbol" w:hint="default"/>
      </w:rPr>
    </w:lvl>
    <w:lvl w:ilvl="1" w:tplc="55D8D0D6">
      <w:start w:val="1"/>
      <w:numFmt w:val="bullet"/>
      <w:lvlText w:val="o"/>
      <w:lvlJc w:val="left"/>
      <w:pPr>
        <w:ind w:left="1440" w:hanging="360"/>
      </w:pPr>
      <w:rPr>
        <w:rFonts w:ascii="&quot;Courier New&quot;" w:hAnsi="&quot;Courier New&quot;" w:hint="default"/>
      </w:rPr>
    </w:lvl>
    <w:lvl w:ilvl="2" w:tplc="5E0C8008">
      <w:start w:val="1"/>
      <w:numFmt w:val="bullet"/>
      <w:lvlText w:val=""/>
      <w:lvlJc w:val="left"/>
      <w:pPr>
        <w:ind w:left="2160" w:hanging="360"/>
      </w:pPr>
      <w:rPr>
        <w:rFonts w:ascii="Wingdings" w:hAnsi="Wingdings" w:hint="default"/>
      </w:rPr>
    </w:lvl>
    <w:lvl w:ilvl="3" w:tplc="488A6504">
      <w:start w:val="1"/>
      <w:numFmt w:val="bullet"/>
      <w:lvlText w:val=""/>
      <w:lvlJc w:val="left"/>
      <w:pPr>
        <w:ind w:left="2880" w:hanging="360"/>
      </w:pPr>
      <w:rPr>
        <w:rFonts w:ascii="Symbol" w:hAnsi="Symbol" w:hint="default"/>
      </w:rPr>
    </w:lvl>
    <w:lvl w:ilvl="4" w:tplc="B20632C6">
      <w:start w:val="1"/>
      <w:numFmt w:val="bullet"/>
      <w:lvlText w:val="o"/>
      <w:lvlJc w:val="left"/>
      <w:pPr>
        <w:ind w:left="3600" w:hanging="360"/>
      </w:pPr>
      <w:rPr>
        <w:rFonts w:ascii="Courier New" w:hAnsi="Courier New" w:hint="default"/>
      </w:rPr>
    </w:lvl>
    <w:lvl w:ilvl="5" w:tplc="2C3EBF14">
      <w:start w:val="1"/>
      <w:numFmt w:val="bullet"/>
      <w:lvlText w:val=""/>
      <w:lvlJc w:val="left"/>
      <w:pPr>
        <w:ind w:left="4320" w:hanging="360"/>
      </w:pPr>
      <w:rPr>
        <w:rFonts w:ascii="Wingdings" w:hAnsi="Wingdings" w:hint="default"/>
      </w:rPr>
    </w:lvl>
    <w:lvl w:ilvl="6" w:tplc="D8BE982A">
      <w:start w:val="1"/>
      <w:numFmt w:val="bullet"/>
      <w:lvlText w:val=""/>
      <w:lvlJc w:val="left"/>
      <w:pPr>
        <w:ind w:left="5040" w:hanging="360"/>
      </w:pPr>
      <w:rPr>
        <w:rFonts w:ascii="Symbol" w:hAnsi="Symbol" w:hint="default"/>
      </w:rPr>
    </w:lvl>
    <w:lvl w:ilvl="7" w:tplc="E8CECF90">
      <w:start w:val="1"/>
      <w:numFmt w:val="bullet"/>
      <w:lvlText w:val="o"/>
      <w:lvlJc w:val="left"/>
      <w:pPr>
        <w:ind w:left="5760" w:hanging="360"/>
      </w:pPr>
      <w:rPr>
        <w:rFonts w:ascii="Courier New" w:hAnsi="Courier New" w:hint="default"/>
      </w:rPr>
    </w:lvl>
    <w:lvl w:ilvl="8" w:tplc="75722B42">
      <w:start w:val="1"/>
      <w:numFmt w:val="bullet"/>
      <w:lvlText w:val=""/>
      <w:lvlJc w:val="left"/>
      <w:pPr>
        <w:ind w:left="6480" w:hanging="360"/>
      </w:pPr>
      <w:rPr>
        <w:rFonts w:ascii="Wingdings" w:hAnsi="Wingdings" w:hint="default"/>
      </w:rPr>
    </w:lvl>
  </w:abstractNum>
  <w:abstractNum w:abstractNumId="5" w15:restartNumberingAfterBreak="0">
    <w:nsid w:val="0EDDBA8E"/>
    <w:multiLevelType w:val="hybridMultilevel"/>
    <w:tmpl w:val="D9D2DDCA"/>
    <w:lvl w:ilvl="0" w:tplc="2B6C4224">
      <w:start w:val="1"/>
      <w:numFmt w:val="bullet"/>
      <w:lvlText w:val="·"/>
      <w:lvlJc w:val="left"/>
      <w:pPr>
        <w:ind w:left="720" w:hanging="360"/>
      </w:pPr>
      <w:rPr>
        <w:rFonts w:ascii="Symbol" w:hAnsi="Symbol" w:hint="default"/>
      </w:rPr>
    </w:lvl>
    <w:lvl w:ilvl="1" w:tplc="E28A731E">
      <w:start w:val="1"/>
      <w:numFmt w:val="bullet"/>
      <w:lvlText w:val="o"/>
      <w:lvlJc w:val="left"/>
      <w:pPr>
        <w:ind w:left="1440" w:hanging="360"/>
      </w:pPr>
      <w:rPr>
        <w:rFonts w:ascii="Courier New" w:hAnsi="Courier New" w:hint="default"/>
      </w:rPr>
    </w:lvl>
    <w:lvl w:ilvl="2" w:tplc="B9964E10">
      <w:start w:val="1"/>
      <w:numFmt w:val="bullet"/>
      <w:lvlText w:val=""/>
      <w:lvlJc w:val="left"/>
      <w:pPr>
        <w:ind w:left="2160" w:hanging="360"/>
      </w:pPr>
      <w:rPr>
        <w:rFonts w:ascii="Wingdings" w:hAnsi="Wingdings" w:hint="default"/>
      </w:rPr>
    </w:lvl>
    <w:lvl w:ilvl="3" w:tplc="17A20848">
      <w:start w:val="1"/>
      <w:numFmt w:val="bullet"/>
      <w:lvlText w:val=""/>
      <w:lvlJc w:val="left"/>
      <w:pPr>
        <w:ind w:left="2880" w:hanging="360"/>
      </w:pPr>
      <w:rPr>
        <w:rFonts w:ascii="Symbol" w:hAnsi="Symbol" w:hint="default"/>
      </w:rPr>
    </w:lvl>
    <w:lvl w:ilvl="4" w:tplc="08807360">
      <w:start w:val="1"/>
      <w:numFmt w:val="bullet"/>
      <w:lvlText w:val="o"/>
      <w:lvlJc w:val="left"/>
      <w:pPr>
        <w:ind w:left="3600" w:hanging="360"/>
      </w:pPr>
      <w:rPr>
        <w:rFonts w:ascii="Courier New" w:hAnsi="Courier New" w:hint="default"/>
      </w:rPr>
    </w:lvl>
    <w:lvl w:ilvl="5" w:tplc="C44E966A">
      <w:start w:val="1"/>
      <w:numFmt w:val="bullet"/>
      <w:lvlText w:val=""/>
      <w:lvlJc w:val="left"/>
      <w:pPr>
        <w:ind w:left="4320" w:hanging="360"/>
      </w:pPr>
      <w:rPr>
        <w:rFonts w:ascii="Wingdings" w:hAnsi="Wingdings" w:hint="default"/>
      </w:rPr>
    </w:lvl>
    <w:lvl w:ilvl="6" w:tplc="EA623700">
      <w:start w:val="1"/>
      <w:numFmt w:val="bullet"/>
      <w:lvlText w:val=""/>
      <w:lvlJc w:val="left"/>
      <w:pPr>
        <w:ind w:left="5040" w:hanging="360"/>
      </w:pPr>
      <w:rPr>
        <w:rFonts w:ascii="Symbol" w:hAnsi="Symbol" w:hint="default"/>
      </w:rPr>
    </w:lvl>
    <w:lvl w:ilvl="7" w:tplc="42D6A0B0">
      <w:start w:val="1"/>
      <w:numFmt w:val="bullet"/>
      <w:lvlText w:val="o"/>
      <w:lvlJc w:val="left"/>
      <w:pPr>
        <w:ind w:left="5760" w:hanging="360"/>
      </w:pPr>
      <w:rPr>
        <w:rFonts w:ascii="Courier New" w:hAnsi="Courier New" w:hint="default"/>
      </w:rPr>
    </w:lvl>
    <w:lvl w:ilvl="8" w:tplc="26CCEBFC">
      <w:start w:val="1"/>
      <w:numFmt w:val="bullet"/>
      <w:lvlText w:val=""/>
      <w:lvlJc w:val="left"/>
      <w:pPr>
        <w:ind w:left="6480" w:hanging="360"/>
      </w:pPr>
      <w:rPr>
        <w:rFonts w:ascii="Wingdings" w:hAnsi="Wingdings" w:hint="default"/>
      </w:rPr>
    </w:lvl>
  </w:abstractNum>
  <w:abstractNum w:abstractNumId="6" w15:restartNumberingAfterBreak="0">
    <w:nsid w:val="18E075E8"/>
    <w:multiLevelType w:val="hybridMultilevel"/>
    <w:tmpl w:val="FC980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7F064"/>
    <w:multiLevelType w:val="hybridMultilevel"/>
    <w:tmpl w:val="711A709C"/>
    <w:lvl w:ilvl="0" w:tplc="9E9EA418">
      <w:start w:val="1"/>
      <w:numFmt w:val="bullet"/>
      <w:lvlText w:val="·"/>
      <w:lvlJc w:val="left"/>
      <w:pPr>
        <w:ind w:left="720" w:hanging="360"/>
      </w:pPr>
      <w:rPr>
        <w:rFonts w:ascii="Symbol" w:hAnsi="Symbol" w:hint="default"/>
      </w:rPr>
    </w:lvl>
    <w:lvl w:ilvl="1" w:tplc="9B164A54">
      <w:start w:val="1"/>
      <w:numFmt w:val="bullet"/>
      <w:lvlText w:val="o"/>
      <w:lvlJc w:val="left"/>
      <w:pPr>
        <w:ind w:left="1440" w:hanging="360"/>
      </w:pPr>
      <w:rPr>
        <w:rFonts w:ascii="Courier New" w:hAnsi="Courier New" w:hint="default"/>
      </w:rPr>
    </w:lvl>
    <w:lvl w:ilvl="2" w:tplc="0FD60BD2">
      <w:start w:val="1"/>
      <w:numFmt w:val="bullet"/>
      <w:lvlText w:val=""/>
      <w:lvlJc w:val="left"/>
      <w:pPr>
        <w:ind w:left="2160" w:hanging="360"/>
      </w:pPr>
      <w:rPr>
        <w:rFonts w:ascii="Wingdings" w:hAnsi="Wingdings" w:hint="default"/>
      </w:rPr>
    </w:lvl>
    <w:lvl w:ilvl="3" w:tplc="C0FC34D2">
      <w:start w:val="1"/>
      <w:numFmt w:val="bullet"/>
      <w:lvlText w:val=""/>
      <w:lvlJc w:val="left"/>
      <w:pPr>
        <w:ind w:left="2880" w:hanging="360"/>
      </w:pPr>
      <w:rPr>
        <w:rFonts w:ascii="Symbol" w:hAnsi="Symbol" w:hint="default"/>
      </w:rPr>
    </w:lvl>
    <w:lvl w:ilvl="4" w:tplc="BC429FE8">
      <w:start w:val="1"/>
      <w:numFmt w:val="bullet"/>
      <w:lvlText w:val="o"/>
      <w:lvlJc w:val="left"/>
      <w:pPr>
        <w:ind w:left="3600" w:hanging="360"/>
      </w:pPr>
      <w:rPr>
        <w:rFonts w:ascii="Courier New" w:hAnsi="Courier New" w:hint="default"/>
      </w:rPr>
    </w:lvl>
    <w:lvl w:ilvl="5" w:tplc="06809492">
      <w:start w:val="1"/>
      <w:numFmt w:val="bullet"/>
      <w:lvlText w:val=""/>
      <w:lvlJc w:val="left"/>
      <w:pPr>
        <w:ind w:left="4320" w:hanging="360"/>
      </w:pPr>
      <w:rPr>
        <w:rFonts w:ascii="Wingdings" w:hAnsi="Wingdings" w:hint="default"/>
      </w:rPr>
    </w:lvl>
    <w:lvl w:ilvl="6" w:tplc="2632B030">
      <w:start w:val="1"/>
      <w:numFmt w:val="bullet"/>
      <w:lvlText w:val=""/>
      <w:lvlJc w:val="left"/>
      <w:pPr>
        <w:ind w:left="5040" w:hanging="360"/>
      </w:pPr>
      <w:rPr>
        <w:rFonts w:ascii="Symbol" w:hAnsi="Symbol" w:hint="default"/>
      </w:rPr>
    </w:lvl>
    <w:lvl w:ilvl="7" w:tplc="93940CFA">
      <w:start w:val="1"/>
      <w:numFmt w:val="bullet"/>
      <w:lvlText w:val="o"/>
      <w:lvlJc w:val="left"/>
      <w:pPr>
        <w:ind w:left="5760" w:hanging="360"/>
      </w:pPr>
      <w:rPr>
        <w:rFonts w:ascii="Courier New" w:hAnsi="Courier New" w:hint="default"/>
      </w:rPr>
    </w:lvl>
    <w:lvl w:ilvl="8" w:tplc="2D7C7DBE">
      <w:start w:val="1"/>
      <w:numFmt w:val="bullet"/>
      <w:lvlText w:val=""/>
      <w:lvlJc w:val="left"/>
      <w:pPr>
        <w:ind w:left="6480" w:hanging="360"/>
      </w:pPr>
      <w:rPr>
        <w:rFonts w:ascii="Wingdings" w:hAnsi="Wingdings" w:hint="default"/>
      </w:rPr>
    </w:lvl>
  </w:abstractNum>
  <w:abstractNum w:abstractNumId="8" w15:restartNumberingAfterBreak="0">
    <w:nsid w:val="390D7030"/>
    <w:multiLevelType w:val="hybridMultilevel"/>
    <w:tmpl w:val="B8C4B1C2"/>
    <w:lvl w:ilvl="0" w:tplc="05EA2236">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6F8ED"/>
    <w:multiLevelType w:val="hybridMultilevel"/>
    <w:tmpl w:val="CEC85DA2"/>
    <w:lvl w:ilvl="0" w:tplc="939439A2">
      <w:start w:val="1"/>
      <w:numFmt w:val="bullet"/>
      <w:lvlText w:val=""/>
      <w:lvlJc w:val="left"/>
      <w:pPr>
        <w:ind w:left="720" w:hanging="360"/>
      </w:pPr>
      <w:rPr>
        <w:rFonts w:ascii="Symbol" w:hAnsi="Symbol" w:hint="default"/>
      </w:rPr>
    </w:lvl>
    <w:lvl w:ilvl="1" w:tplc="6BFE9070">
      <w:start w:val="1"/>
      <w:numFmt w:val="bullet"/>
      <w:lvlText w:val="o"/>
      <w:lvlJc w:val="left"/>
      <w:pPr>
        <w:ind w:left="1440" w:hanging="360"/>
      </w:pPr>
      <w:rPr>
        <w:rFonts w:ascii="Courier New" w:hAnsi="Courier New" w:hint="default"/>
      </w:rPr>
    </w:lvl>
    <w:lvl w:ilvl="2" w:tplc="816EFD0C">
      <w:start w:val="1"/>
      <w:numFmt w:val="bullet"/>
      <w:lvlText w:val=""/>
      <w:lvlJc w:val="left"/>
      <w:pPr>
        <w:ind w:left="2160" w:hanging="360"/>
      </w:pPr>
      <w:rPr>
        <w:rFonts w:ascii="Wingdings" w:hAnsi="Wingdings" w:hint="default"/>
      </w:rPr>
    </w:lvl>
    <w:lvl w:ilvl="3" w:tplc="7A4E6580">
      <w:start w:val="1"/>
      <w:numFmt w:val="bullet"/>
      <w:lvlText w:val=""/>
      <w:lvlJc w:val="left"/>
      <w:pPr>
        <w:ind w:left="2880" w:hanging="360"/>
      </w:pPr>
      <w:rPr>
        <w:rFonts w:ascii="Symbol" w:hAnsi="Symbol" w:hint="default"/>
      </w:rPr>
    </w:lvl>
    <w:lvl w:ilvl="4" w:tplc="58C8781E">
      <w:start w:val="1"/>
      <w:numFmt w:val="bullet"/>
      <w:lvlText w:val="o"/>
      <w:lvlJc w:val="left"/>
      <w:pPr>
        <w:ind w:left="3600" w:hanging="360"/>
      </w:pPr>
      <w:rPr>
        <w:rFonts w:ascii="Courier New" w:hAnsi="Courier New" w:hint="default"/>
      </w:rPr>
    </w:lvl>
    <w:lvl w:ilvl="5" w:tplc="9F60CEA0">
      <w:start w:val="1"/>
      <w:numFmt w:val="bullet"/>
      <w:lvlText w:val=""/>
      <w:lvlJc w:val="left"/>
      <w:pPr>
        <w:ind w:left="4320" w:hanging="360"/>
      </w:pPr>
      <w:rPr>
        <w:rFonts w:ascii="Wingdings" w:hAnsi="Wingdings" w:hint="default"/>
      </w:rPr>
    </w:lvl>
    <w:lvl w:ilvl="6" w:tplc="5406E3E6">
      <w:start w:val="1"/>
      <w:numFmt w:val="bullet"/>
      <w:lvlText w:val=""/>
      <w:lvlJc w:val="left"/>
      <w:pPr>
        <w:ind w:left="5040" w:hanging="360"/>
      </w:pPr>
      <w:rPr>
        <w:rFonts w:ascii="Symbol" w:hAnsi="Symbol" w:hint="default"/>
      </w:rPr>
    </w:lvl>
    <w:lvl w:ilvl="7" w:tplc="84F63DB4">
      <w:start w:val="1"/>
      <w:numFmt w:val="bullet"/>
      <w:lvlText w:val="o"/>
      <w:lvlJc w:val="left"/>
      <w:pPr>
        <w:ind w:left="5760" w:hanging="360"/>
      </w:pPr>
      <w:rPr>
        <w:rFonts w:ascii="Courier New" w:hAnsi="Courier New" w:hint="default"/>
      </w:rPr>
    </w:lvl>
    <w:lvl w:ilvl="8" w:tplc="78FCB9B8">
      <w:start w:val="1"/>
      <w:numFmt w:val="bullet"/>
      <w:lvlText w:val=""/>
      <w:lvlJc w:val="left"/>
      <w:pPr>
        <w:ind w:left="6480" w:hanging="360"/>
      </w:pPr>
      <w:rPr>
        <w:rFonts w:ascii="Wingdings" w:hAnsi="Wingdings" w:hint="default"/>
      </w:rPr>
    </w:lvl>
  </w:abstractNum>
  <w:abstractNum w:abstractNumId="10" w15:restartNumberingAfterBreak="0">
    <w:nsid w:val="576214AD"/>
    <w:multiLevelType w:val="hybridMultilevel"/>
    <w:tmpl w:val="FEA80B08"/>
    <w:lvl w:ilvl="0" w:tplc="96303262">
      <w:start w:val="1"/>
      <w:numFmt w:val="bullet"/>
      <w:lvlText w:val="·"/>
      <w:lvlJc w:val="left"/>
      <w:pPr>
        <w:ind w:left="720" w:hanging="360"/>
      </w:pPr>
      <w:rPr>
        <w:rFonts w:ascii="Symbol" w:hAnsi="Symbol" w:hint="default"/>
      </w:rPr>
    </w:lvl>
    <w:lvl w:ilvl="1" w:tplc="380C7C3E">
      <w:start w:val="1"/>
      <w:numFmt w:val="bullet"/>
      <w:lvlText w:val="o"/>
      <w:lvlJc w:val="left"/>
      <w:pPr>
        <w:ind w:left="1440" w:hanging="360"/>
      </w:pPr>
      <w:rPr>
        <w:rFonts w:ascii="Courier New" w:hAnsi="Courier New" w:hint="default"/>
      </w:rPr>
    </w:lvl>
    <w:lvl w:ilvl="2" w:tplc="B7D267B6">
      <w:start w:val="1"/>
      <w:numFmt w:val="bullet"/>
      <w:lvlText w:val=""/>
      <w:lvlJc w:val="left"/>
      <w:pPr>
        <w:ind w:left="2160" w:hanging="360"/>
      </w:pPr>
      <w:rPr>
        <w:rFonts w:ascii="Wingdings" w:hAnsi="Wingdings" w:hint="default"/>
      </w:rPr>
    </w:lvl>
    <w:lvl w:ilvl="3" w:tplc="1B9A2FAA">
      <w:start w:val="1"/>
      <w:numFmt w:val="bullet"/>
      <w:lvlText w:val=""/>
      <w:lvlJc w:val="left"/>
      <w:pPr>
        <w:ind w:left="2880" w:hanging="360"/>
      </w:pPr>
      <w:rPr>
        <w:rFonts w:ascii="Symbol" w:hAnsi="Symbol" w:hint="default"/>
      </w:rPr>
    </w:lvl>
    <w:lvl w:ilvl="4" w:tplc="ED7685FC">
      <w:start w:val="1"/>
      <w:numFmt w:val="bullet"/>
      <w:lvlText w:val="o"/>
      <w:lvlJc w:val="left"/>
      <w:pPr>
        <w:ind w:left="3600" w:hanging="360"/>
      </w:pPr>
      <w:rPr>
        <w:rFonts w:ascii="Courier New" w:hAnsi="Courier New" w:hint="default"/>
      </w:rPr>
    </w:lvl>
    <w:lvl w:ilvl="5" w:tplc="806421BE">
      <w:start w:val="1"/>
      <w:numFmt w:val="bullet"/>
      <w:lvlText w:val=""/>
      <w:lvlJc w:val="left"/>
      <w:pPr>
        <w:ind w:left="4320" w:hanging="360"/>
      </w:pPr>
      <w:rPr>
        <w:rFonts w:ascii="Wingdings" w:hAnsi="Wingdings" w:hint="default"/>
      </w:rPr>
    </w:lvl>
    <w:lvl w:ilvl="6" w:tplc="D17CFE6C">
      <w:start w:val="1"/>
      <w:numFmt w:val="bullet"/>
      <w:lvlText w:val=""/>
      <w:lvlJc w:val="left"/>
      <w:pPr>
        <w:ind w:left="5040" w:hanging="360"/>
      </w:pPr>
      <w:rPr>
        <w:rFonts w:ascii="Symbol" w:hAnsi="Symbol" w:hint="default"/>
      </w:rPr>
    </w:lvl>
    <w:lvl w:ilvl="7" w:tplc="23F6ECB6">
      <w:start w:val="1"/>
      <w:numFmt w:val="bullet"/>
      <w:lvlText w:val="o"/>
      <w:lvlJc w:val="left"/>
      <w:pPr>
        <w:ind w:left="5760" w:hanging="360"/>
      </w:pPr>
      <w:rPr>
        <w:rFonts w:ascii="Courier New" w:hAnsi="Courier New" w:hint="default"/>
      </w:rPr>
    </w:lvl>
    <w:lvl w:ilvl="8" w:tplc="A9607356">
      <w:start w:val="1"/>
      <w:numFmt w:val="bullet"/>
      <w:lvlText w:val=""/>
      <w:lvlJc w:val="left"/>
      <w:pPr>
        <w:ind w:left="6480" w:hanging="360"/>
      </w:pPr>
      <w:rPr>
        <w:rFonts w:ascii="Wingdings" w:hAnsi="Wingdings" w:hint="default"/>
      </w:rPr>
    </w:lvl>
  </w:abstractNum>
  <w:abstractNum w:abstractNumId="11" w15:restartNumberingAfterBreak="0">
    <w:nsid w:val="74A9E982"/>
    <w:multiLevelType w:val="hybridMultilevel"/>
    <w:tmpl w:val="C180C192"/>
    <w:lvl w:ilvl="0" w:tplc="8DFC7716">
      <w:start w:val="1"/>
      <w:numFmt w:val="bullet"/>
      <w:lvlText w:val="·"/>
      <w:lvlJc w:val="left"/>
      <w:pPr>
        <w:ind w:left="720" w:hanging="360"/>
      </w:pPr>
      <w:rPr>
        <w:rFonts w:ascii="Symbol" w:hAnsi="Symbol" w:hint="default"/>
      </w:rPr>
    </w:lvl>
    <w:lvl w:ilvl="1" w:tplc="E39C82F2">
      <w:start w:val="1"/>
      <w:numFmt w:val="bullet"/>
      <w:lvlText w:val="o"/>
      <w:lvlJc w:val="left"/>
      <w:pPr>
        <w:ind w:left="1440" w:hanging="360"/>
      </w:pPr>
      <w:rPr>
        <w:rFonts w:ascii="Courier New" w:hAnsi="Courier New" w:hint="default"/>
      </w:rPr>
    </w:lvl>
    <w:lvl w:ilvl="2" w:tplc="FC82C3EE">
      <w:start w:val="1"/>
      <w:numFmt w:val="bullet"/>
      <w:lvlText w:val=""/>
      <w:lvlJc w:val="left"/>
      <w:pPr>
        <w:ind w:left="2160" w:hanging="360"/>
      </w:pPr>
      <w:rPr>
        <w:rFonts w:ascii="Wingdings" w:hAnsi="Wingdings" w:hint="default"/>
      </w:rPr>
    </w:lvl>
    <w:lvl w:ilvl="3" w:tplc="F6CC90FE">
      <w:start w:val="1"/>
      <w:numFmt w:val="bullet"/>
      <w:lvlText w:val=""/>
      <w:lvlJc w:val="left"/>
      <w:pPr>
        <w:ind w:left="2880" w:hanging="360"/>
      </w:pPr>
      <w:rPr>
        <w:rFonts w:ascii="Symbol" w:hAnsi="Symbol" w:hint="default"/>
      </w:rPr>
    </w:lvl>
    <w:lvl w:ilvl="4" w:tplc="09CE6C2E">
      <w:start w:val="1"/>
      <w:numFmt w:val="bullet"/>
      <w:lvlText w:val="o"/>
      <w:lvlJc w:val="left"/>
      <w:pPr>
        <w:ind w:left="3600" w:hanging="360"/>
      </w:pPr>
      <w:rPr>
        <w:rFonts w:ascii="Courier New" w:hAnsi="Courier New" w:hint="default"/>
      </w:rPr>
    </w:lvl>
    <w:lvl w:ilvl="5" w:tplc="86805CB4">
      <w:start w:val="1"/>
      <w:numFmt w:val="bullet"/>
      <w:lvlText w:val=""/>
      <w:lvlJc w:val="left"/>
      <w:pPr>
        <w:ind w:left="4320" w:hanging="360"/>
      </w:pPr>
      <w:rPr>
        <w:rFonts w:ascii="Wingdings" w:hAnsi="Wingdings" w:hint="default"/>
      </w:rPr>
    </w:lvl>
    <w:lvl w:ilvl="6" w:tplc="F91C689A">
      <w:start w:val="1"/>
      <w:numFmt w:val="bullet"/>
      <w:lvlText w:val=""/>
      <w:lvlJc w:val="left"/>
      <w:pPr>
        <w:ind w:left="5040" w:hanging="360"/>
      </w:pPr>
      <w:rPr>
        <w:rFonts w:ascii="Symbol" w:hAnsi="Symbol" w:hint="default"/>
      </w:rPr>
    </w:lvl>
    <w:lvl w:ilvl="7" w:tplc="7BA85BF2">
      <w:start w:val="1"/>
      <w:numFmt w:val="bullet"/>
      <w:lvlText w:val="o"/>
      <w:lvlJc w:val="left"/>
      <w:pPr>
        <w:ind w:left="5760" w:hanging="360"/>
      </w:pPr>
      <w:rPr>
        <w:rFonts w:ascii="Courier New" w:hAnsi="Courier New" w:hint="default"/>
      </w:rPr>
    </w:lvl>
    <w:lvl w:ilvl="8" w:tplc="D1B6D484">
      <w:start w:val="1"/>
      <w:numFmt w:val="bullet"/>
      <w:lvlText w:val=""/>
      <w:lvlJc w:val="left"/>
      <w:pPr>
        <w:ind w:left="6480" w:hanging="360"/>
      </w:pPr>
      <w:rPr>
        <w:rFonts w:ascii="Wingdings" w:hAnsi="Wingdings" w:hint="default"/>
      </w:rPr>
    </w:lvl>
  </w:abstractNum>
  <w:num w:numId="1" w16cid:durableId="1131751997">
    <w:abstractNumId w:val="11"/>
  </w:num>
  <w:num w:numId="2" w16cid:durableId="736629783">
    <w:abstractNumId w:val="10"/>
  </w:num>
  <w:num w:numId="3" w16cid:durableId="1873836472">
    <w:abstractNumId w:val="4"/>
  </w:num>
  <w:num w:numId="4" w16cid:durableId="245187432">
    <w:abstractNumId w:val="7"/>
  </w:num>
  <w:num w:numId="5" w16cid:durableId="1024940218">
    <w:abstractNumId w:val="5"/>
  </w:num>
  <w:num w:numId="6" w16cid:durableId="1272277986">
    <w:abstractNumId w:val="9"/>
  </w:num>
  <w:num w:numId="7" w16cid:durableId="1802648906">
    <w:abstractNumId w:val="6"/>
  </w:num>
  <w:num w:numId="8" w16cid:durableId="2139104334">
    <w:abstractNumId w:val="8"/>
  </w:num>
  <w:num w:numId="9" w16cid:durableId="426730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667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65733">
    <w:abstractNumId w:val="0"/>
  </w:num>
  <w:num w:numId="12" w16cid:durableId="787896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9F"/>
    <w:rsid w:val="00002B52"/>
    <w:rsid w:val="00003C3F"/>
    <w:rsid w:val="00006A0D"/>
    <w:rsid w:val="00006C09"/>
    <w:rsid w:val="0001335B"/>
    <w:rsid w:val="00015D1B"/>
    <w:rsid w:val="00024107"/>
    <w:rsid w:val="00026A64"/>
    <w:rsid w:val="00031404"/>
    <w:rsid w:val="000315E8"/>
    <w:rsid w:val="00032949"/>
    <w:rsid w:val="00035B82"/>
    <w:rsid w:val="00043250"/>
    <w:rsid w:val="0005134B"/>
    <w:rsid w:val="00053CBF"/>
    <w:rsid w:val="0006230A"/>
    <w:rsid w:val="00063410"/>
    <w:rsid w:val="000645DE"/>
    <w:rsid w:val="00065321"/>
    <w:rsid w:val="000669A2"/>
    <w:rsid w:val="00066B02"/>
    <w:rsid w:val="0007247D"/>
    <w:rsid w:val="000745C7"/>
    <w:rsid w:val="000746BD"/>
    <w:rsid w:val="00074BBD"/>
    <w:rsid w:val="00080EE5"/>
    <w:rsid w:val="000818E1"/>
    <w:rsid w:val="00081F2E"/>
    <w:rsid w:val="0008262E"/>
    <w:rsid w:val="000839C7"/>
    <w:rsid w:val="000A0C7B"/>
    <w:rsid w:val="000A0F1F"/>
    <w:rsid w:val="000A293A"/>
    <w:rsid w:val="000A52FA"/>
    <w:rsid w:val="000A73CF"/>
    <w:rsid w:val="000A79E6"/>
    <w:rsid w:val="000B147B"/>
    <w:rsid w:val="000B180C"/>
    <w:rsid w:val="000B4DFC"/>
    <w:rsid w:val="000C097E"/>
    <w:rsid w:val="000C26A3"/>
    <w:rsid w:val="000C6033"/>
    <w:rsid w:val="000C716C"/>
    <w:rsid w:val="000C7C96"/>
    <w:rsid w:val="000D49F1"/>
    <w:rsid w:val="000E1E23"/>
    <w:rsid w:val="000E4F35"/>
    <w:rsid w:val="000E659C"/>
    <w:rsid w:val="000F43B0"/>
    <w:rsid w:val="000F4B32"/>
    <w:rsid w:val="000F70C6"/>
    <w:rsid w:val="001018A6"/>
    <w:rsid w:val="00103366"/>
    <w:rsid w:val="001059B5"/>
    <w:rsid w:val="0011138E"/>
    <w:rsid w:val="0011374D"/>
    <w:rsid w:val="0011783B"/>
    <w:rsid w:val="00117B49"/>
    <w:rsid w:val="00122362"/>
    <w:rsid w:val="00124806"/>
    <w:rsid w:val="00125AD9"/>
    <w:rsid w:val="00127962"/>
    <w:rsid w:val="00127D27"/>
    <w:rsid w:val="00134DD7"/>
    <w:rsid w:val="00141998"/>
    <w:rsid w:val="001456B2"/>
    <w:rsid w:val="0014575B"/>
    <w:rsid w:val="00147A16"/>
    <w:rsid w:val="00150F22"/>
    <w:rsid w:val="001558EF"/>
    <w:rsid w:val="0016652A"/>
    <w:rsid w:val="00172EA4"/>
    <w:rsid w:val="001754E7"/>
    <w:rsid w:val="0017671B"/>
    <w:rsid w:val="0017672E"/>
    <w:rsid w:val="00180DDB"/>
    <w:rsid w:val="001813F2"/>
    <w:rsid w:val="00187449"/>
    <w:rsid w:val="0019135A"/>
    <w:rsid w:val="00193435"/>
    <w:rsid w:val="00195074"/>
    <w:rsid w:val="00195B9A"/>
    <w:rsid w:val="001964DF"/>
    <w:rsid w:val="00197057"/>
    <w:rsid w:val="001A0A48"/>
    <w:rsid w:val="001A19F6"/>
    <w:rsid w:val="001A56BF"/>
    <w:rsid w:val="001A7197"/>
    <w:rsid w:val="001B0DF0"/>
    <w:rsid w:val="001B20F9"/>
    <w:rsid w:val="001B60E6"/>
    <w:rsid w:val="001B75A7"/>
    <w:rsid w:val="001C73A5"/>
    <w:rsid w:val="001C7CC2"/>
    <w:rsid w:val="001D12BA"/>
    <w:rsid w:val="001D2AC1"/>
    <w:rsid w:val="001D427F"/>
    <w:rsid w:val="001D477E"/>
    <w:rsid w:val="001D7966"/>
    <w:rsid w:val="001E01A7"/>
    <w:rsid w:val="001E414D"/>
    <w:rsid w:val="001F04AE"/>
    <w:rsid w:val="001F1241"/>
    <w:rsid w:val="001F16BC"/>
    <w:rsid w:val="001F3DA4"/>
    <w:rsid w:val="001F480D"/>
    <w:rsid w:val="001F6A4D"/>
    <w:rsid w:val="001F7CD5"/>
    <w:rsid w:val="00201C9A"/>
    <w:rsid w:val="00201EF9"/>
    <w:rsid w:val="002026CC"/>
    <w:rsid w:val="00203549"/>
    <w:rsid w:val="00207DC9"/>
    <w:rsid w:val="00215D4C"/>
    <w:rsid w:val="002160D1"/>
    <w:rsid w:val="00217E60"/>
    <w:rsid w:val="00224627"/>
    <w:rsid w:val="00231D28"/>
    <w:rsid w:val="00233666"/>
    <w:rsid w:val="00236538"/>
    <w:rsid w:val="002374C2"/>
    <w:rsid w:val="00240503"/>
    <w:rsid w:val="00240EEB"/>
    <w:rsid w:val="002411BD"/>
    <w:rsid w:val="0024438F"/>
    <w:rsid w:val="00244AAE"/>
    <w:rsid w:val="0024660F"/>
    <w:rsid w:val="00256B2E"/>
    <w:rsid w:val="00260CAF"/>
    <w:rsid w:val="00261BF8"/>
    <w:rsid w:val="00263A36"/>
    <w:rsid w:val="0026422A"/>
    <w:rsid w:val="0026526E"/>
    <w:rsid w:val="00266200"/>
    <w:rsid w:val="00274A6C"/>
    <w:rsid w:val="002778DB"/>
    <w:rsid w:val="00284A12"/>
    <w:rsid w:val="00287ED7"/>
    <w:rsid w:val="002908E7"/>
    <w:rsid w:val="0029106B"/>
    <w:rsid w:val="002920DF"/>
    <w:rsid w:val="00297082"/>
    <w:rsid w:val="002A22DE"/>
    <w:rsid w:val="002A2F99"/>
    <w:rsid w:val="002A6DF7"/>
    <w:rsid w:val="002B2D1C"/>
    <w:rsid w:val="002B2FCC"/>
    <w:rsid w:val="002B78EA"/>
    <w:rsid w:val="002C421E"/>
    <w:rsid w:val="002C6B68"/>
    <w:rsid w:val="002C7211"/>
    <w:rsid w:val="002D3D2C"/>
    <w:rsid w:val="002D3F7D"/>
    <w:rsid w:val="002E2F63"/>
    <w:rsid w:val="002E335F"/>
    <w:rsid w:val="002E4912"/>
    <w:rsid w:val="002E6E06"/>
    <w:rsid w:val="002F0A42"/>
    <w:rsid w:val="002F15BF"/>
    <w:rsid w:val="002F3779"/>
    <w:rsid w:val="0030127F"/>
    <w:rsid w:val="003033FF"/>
    <w:rsid w:val="00305140"/>
    <w:rsid w:val="00315106"/>
    <w:rsid w:val="0031680E"/>
    <w:rsid w:val="003173FF"/>
    <w:rsid w:val="00317490"/>
    <w:rsid w:val="00326090"/>
    <w:rsid w:val="0033121D"/>
    <w:rsid w:val="00341F54"/>
    <w:rsid w:val="00355DA4"/>
    <w:rsid w:val="00357FDE"/>
    <w:rsid w:val="00371E3D"/>
    <w:rsid w:val="00372B70"/>
    <w:rsid w:val="00375039"/>
    <w:rsid w:val="00377B70"/>
    <w:rsid w:val="00382424"/>
    <w:rsid w:val="00391936"/>
    <w:rsid w:val="0039289E"/>
    <w:rsid w:val="003939DA"/>
    <w:rsid w:val="003976A1"/>
    <w:rsid w:val="003A2836"/>
    <w:rsid w:val="003B1B50"/>
    <w:rsid w:val="003B4CB2"/>
    <w:rsid w:val="003C2CED"/>
    <w:rsid w:val="003C5202"/>
    <w:rsid w:val="003D3C7B"/>
    <w:rsid w:val="003D4DE0"/>
    <w:rsid w:val="003D634C"/>
    <w:rsid w:val="003E06DD"/>
    <w:rsid w:val="003E3E93"/>
    <w:rsid w:val="003E5827"/>
    <w:rsid w:val="003E6314"/>
    <w:rsid w:val="003F7ABF"/>
    <w:rsid w:val="00401EE2"/>
    <w:rsid w:val="00404F46"/>
    <w:rsid w:val="004071B4"/>
    <w:rsid w:val="00407860"/>
    <w:rsid w:val="00418EE7"/>
    <w:rsid w:val="00420BAE"/>
    <w:rsid w:val="004237DC"/>
    <w:rsid w:val="004247FC"/>
    <w:rsid w:val="00427A38"/>
    <w:rsid w:val="004332F6"/>
    <w:rsid w:val="0045245C"/>
    <w:rsid w:val="00456CA4"/>
    <w:rsid w:val="00456F3A"/>
    <w:rsid w:val="004625B6"/>
    <w:rsid w:val="0047008B"/>
    <w:rsid w:val="00480696"/>
    <w:rsid w:val="00482549"/>
    <w:rsid w:val="0048260E"/>
    <w:rsid w:val="00483A4A"/>
    <w:rsid w:val="00486446"/>
    <w:rsid w:val="00487BE0"/>
    <w:rsid w:val="00487CF6"/>
    <w:rsid w:val="00494FD9"/>
    <w:rsid w:val="004A26AE"/>
    <w:rsid w:val="004A2A54"/>
    <w:rsid w:val="004A54E7"/>
    <w:rsid w:val="004B12F4"/>
    <w:rsid w:val="004B2E68"/>
    <w:rsid w:val="004B722B"/>
    <w:rsid w:val="004C53FC"/>
    <w:rsid w:val="004D0545"/>
    <w:rsid w:val="004D252E"/>
    <w:rsid w:val="004D453E"/>
    <w:rsid w:val="004E48BD"/>
    <w:rsid w:val="004E6760"/>
    <w:rsid w:val="004E7CD1"/>
    <w:rsid w:val="004F06C7"/>
    <w:rsid w:val="004F1968"/>
    <w:rsid w:val="004F5890"/>
    <w:rsid w:val="00501E8E"/>
    <w:rsid w:val="00511889"/>
    <w:rsid w:val="005148BF"/>
    <w:rsid w:val="00530208"/>
    <w:rsid w:val="0053130A"/>
    <w:rsid w:val="00532944"/>
    <w:rsid w:val="00535179"/>
    <w:rsid w:val="005356DD"/>
    <w:rsid w:val="00540653"/>
    <w:rsid w:val="00542979"/>
    <w:rsid w:val="00545C51"/>
    <w:rsid w:val="005507F9"/>
    <w:rsid w:val="0055430A"/>
    <w:rsid w:val="00557916"/>
    <w:rsid w:val="00565752"/>
    <w:rsid w:val="005665F4"/>
    <w:rsid w:val="00572747"/>
    <w:rsid w:val="00574587"/>
    <w:rsid w:val="005819FB"/>
    <w:rsid w:val="00585964"/>
    <w:rsid w:val="00590459"/>
    <w:rsid w:val="00593424"/>
    <w:rsid w:val="005960FE"/>
    <w:rsid w:val="005964BC"/>
    <w:rsid w:val="005B2003"/>
    <w:rsid w:val="005B24CB"/>
    <w:rsid w:val="005B5C86"/>
    <w:rsid w:val="005C15E1"/>
    <w:rsid w:val="005C2D4E"/>
    <w:rsid w:val="005E039F"/>
    <w:rsid w:val="005E20E3"/>
    <w:rsid w:val="005E38DD"/>
    <w:rsid w:val="005E5F62"/>
    <w:rsid w:val="005F0363"/>
    <w:rsid w:val="005F2E3B"/>
    <w:rsid w:val="005F3252"/>
    <w:rsid w:val="005F525B"/>
    <w:rsid w:val="00600960"/>
    <w:rsid w:val="006014CD"/>
    <w:rsid w:val="0060204C"/>
    <w:rsid w:val="00602F5C"/>
    <w:rsid w:val="00604BFC"/>
    <w:rsid w:val="006056FE"/>
    <w:rsid w:val="00606992"/>
    <w:rsid w:val="00611AB3"/>
    <w:rsid w:val="00626F7C"/>
    <w:rsid w:val="006320E3"/>
    <w:rsid w:val="00635E47"/>
    <w:rsid w:val="00641370"/>
    <w:rsid w:val="00644E62"/>
    <w:rsid w:val="00647F9F"/>
    <w:rsid w:val="006571A1"/>
    <w:rsid w:val="00662978"/>
    <w:rsid w:val="00662FBD"/>
    <w:rsid w:val="00665DDF"/>
    <w:rsid w:val="00666878"/>
    <w:rsid w:val="0067208D"/>
    <w:rsid w:val="0067221F"/>
    <w:rsid w:val="006752FA"/>
    <w:rsid w:val="006758A8"/>
    <w:rsid w:val="00676010"/>
    <w:rsid w:val="00677B98"/>
    <w:rsid w:val="00677D2D"/>
    <w:rsid w:val="00690701"/>
    <w:rsid w:val="00691563"/>
    <w:rsid w:val="006A105D"/>
    <w:rsid w:val="006A5745"/>
    <w:rsid w:val="006A5CEE"/>
    <w:rsid w:val="006B6702"/>
    <w:rsid w:val="006B7F79"/>
    <w:rsid w:val="006C4995"/>
    <w:rsid w:val="006C516A"/>
    <w:rsid w:val="006D2998"/>
    <w:rsid w:val="006D4615"/>
    <w:rsid w:val="006E2377"/>
    <w:rsid w:val="006E28B2"/>
    <w:rsid w:val="006E6D58"/>
    <w:rsid w:val="0070068E"/>
    <w:rsid w:val="007018C9"/>
    <w:rsid w:val="00704D78"/>
    <w:rsid w:val="007057D8"/>
    <w:rsid w:val="00715BD1"/>
    <w:rsid w:val="007248D8"/>
    <w:rsid w:val="00727D81"/>
    <w:rsid w:val="00730250"/>
    <w:rsid w:val="007329E1"/>
    <w:rsid w:val="0073540B"/>
    <w:rsid w:val="00735A6D"/>
    <w:rsid w:val="00735D0B"/>
    <w:rsid w:val="00741E43"/>
    <w:rsid w:val="00742237"/>
    <w:rsid w:val="007429B4"/>
    <w:rsid w:val="00746402"/>
    <w:rsid w:val="00746A66"/>
    <w:rsid w:val="00753959"/>
    <w:rsid w:val="00754735"/>
    <w:rsid w:val="00754B1D"/>
    <w:rsid w:val="00755275"/>
    <w:rsid w:val="00763677"/>
    <w:rsid w:val="00763870"/>
    <w:rsid w:val="00765AE6"/>
    <w:rsid w:val="007710EF"/>
    <w:rsid w:val="00777205"/>
    <w:rsid w:val="00781A1C"/>
    <w:rsid w:val="007838E4"/>
    <w:rsid w:val="007938C5"/>
    <w:rsid w:val="00793AAC"/>
    <w:rsid w:val="007AA2B4"/>
    <w:rsid w:val="007B137B"/>
    <w:rsid w:val="007B270C"/>
    <w:rsid w:val="007B6387"/>
    <w:rsid w:val="007C19FA"/>
    <w:rsid w:val="007C4670"/>
    <w:rsid w:val="007C71ED"/>
    <w:rsid w:val="007D1D76"/>
    <w:rsid w:val="007E06F8"/>
    <w:rsid w:val="007E2A82"/>
    <w:rsid w:val="007F1966"/>
    <w:rsid w:val="007F66FB"/>
    <w:rsid w:val="007F7E49"/>
    <w:rsid w:val="00805740"/>
    <w:rsid w:val="00807AB3"/>
    <w:rsid w:val="008101A8"/>
    <w:rsid w:val="0081095D"/>
    <w:rsid w:val="00811BCD"/>
    <w:rsid w:val="0082311B"/>
    <w:rsid w:val="00823763"/>
    <w:rsid w:val="008353E3"/>
    <w:rsid w:val="008372EB"/>
    <w:rsid w:val="008447A6"/>
    <w:rsid w:val="0085323A"/>
    <w:rsid w:val="00854E2B"/>
    <w:rsid w:val="00860BB5"/>
    <w:rsid w:val="008642EC"/>
    <w:rsid w:val="00865146"/>
    <w:rsid w:val="008660A5"/>
    <w:rsid w:val="00866165"/>
    <w:rsid w:val="00867745"/>
    <w:rsid w:val="008713DE"/>
    <w:rsid w:val="00884917"/>
    <w:rsid w:val="008849AE"/>
    <w:rsid w:val="00884C62"/>
    <w:rsid w:val="00886725"/>
    <w:rsid w:val="0089179C"/>
    <w:rsid w:val="008A7124"/>
    <w:rsid w:val="008A7B45"/>
    <w:rsid w:val="008A7D90"/>
    <w:rsid w:val="008B1ED3"/>
    <w:rsid w:val="008B7068"/>
    <w:rsid w:val="008C6AD6"/>
    <w:rsid w:val="008D2FFF"/>
    <w:rsid w:val="008D588D"/>
    <w:rsid w:val="008D62A9"/>
    <w:rsid w:val="008F3754"/>
    <w:rsid w:val="008F3FB2"/>
    <w:rsid w:val="008F713A"/>
    <w:rsid w:val="009013AC"/>
    <w:rsid w:val="00903647"/>
    <w:rsid w:val="009045D7"/>
    <w:rsid w:val="009047ED"/>
    <w:rsid w:val="00911123"/>
    <w:rsid w:val="009111F9"/>
    <w:rsid w:val="00912551"/>
    <w:rsid w:val="00912758"/>
    <w:rsid w:val="0091675B"/>
    <w:rsid w:val="00916C53"/>
    <w:rsid w:val="00925863"/>
    <w:rsid w:val="00930132"/>
    <w:rsid w:val="0093013F"/>
    <w:rsid w:val="0093219F"/>
    <w:rsid w:val="00935BF7"/>
    <w:rsid w:val="0094224C"/>
    <w:rsid w:val="00950C62"/>
    <w:rsid w:val="009522DC"/>
    <w:rsid w:val="00953DEA"/>
    <w:rsid w:val="009718A6"/>
    <w:rsid w:val="00976DF1"/>
    <w:rsid w:val="0098512A"/>
    <w:rsid w:val="00986A16"/>
    <w:rsid w:val="00987175"/>
    <w:rsid w:val="00994F31"/>
    <w:rsid w:val="009A71E2"/>
    <w:rsid w:val="009B1BB8"/>
    <w:rsid w:val="009B3908"/>
    <w:rsid w:val="009B5C67"/>
    <w:rsid w:val="009C70E7"/>
    <w:rsid w:val="009D1F56"/>
    <w:rsid w:val="009D4DCA"/>
    <w:rsid w:val="009E024E"/>
    <w:rsid w:val="009E22BE"/>
    <w:rsid w:val="009E7C8B"/>
    <w:rsid w:val="009F2698"/>
    <w:rsid w:val="009F5464"/>
    <w:rsid w:val="009F6EA3"/>
    <w:rsid w:val="00A01ADB"/>
    <w:rsid w:val="00A01B57"/>
    <w:rsid w:val="00A041A8"/>
    <w:rsid w:val="00A04398"/>
    <w:rsid w:val="00A1591B"/>
    <w:rsid w:val="00A25895"/>
    <w:rsid w:val="00A25E2B"/>
    <w:rsid w:val="00A30067"/>
    <w:rsid w:val="00A314F2"/>
    <w:rsid w:val="00A331F1"/>
    <w:rsid w:val="00A353FB"/>
    <w:rsid w:val="00A35444"/>
    <w:rsid w:val="00A37A9E"/>
    <w:rsid w:val="00A4069C"/>
    <w:rsid w:val="00A43AF0"/>
    <w:rsid w:val="00A4662C"/>
    <w:rsid w:val="00A47795"/>
    <w:rsid w:val="00A52D51"/>
    <w:rsid w:val="00A54478"/>
    <w:rsid w:val="00A649F1"/>
    <w:rsid w:val="00A706F5"/>
    <w:rsid w:val="00A70DE6"/>
    <w:rsid w:val="00A76A12"/>
    <w:rsid w:val="00A855B0"/>
    <w:rsid w:val="00A858C4"/>
    <w:rsid w:val="00A92853"/>
    <w:rsid w:val="00AA1647"/>
    <w:rsid w:val="00AA4E92"/>
    <w:rsid w:val="00AA5657"/>
    <w:rsid w:val="00AB02FF"/>
    <w:rsid w:val="00AB232F"/>
    <w:rsid w:val="00AB411B"/>
    <w:rsid w:val="00AB4F29"/>
    <w:rsid w:val="00AB6BDF"/>
    <w:rsid w:val="00AB7447"/>
    <w:rsid w:val="00AB77FC"/>
    <w:rsid w:val="00AB7DD3"/>
    <w:rsid w:val="00AC2C2D"/>
    <w:rsid w:val="00AC4AF2"/>
    <w:rsid w:val="00AC7607"/>
    <w:rsid w:val="00AD15E7"/>
    <w:rsid w:val="00AE056B"/>
    <w:rsid w:val="00AE2973"/>
    <w:rsid w:val="00AE47A6"/>
    <w:rsid w:val="00AE490C"/>
    <w:rsid w:val="00AE52A2"/>
    <w:rsid w:val="00AF2098"/>
    <w:rsid w:val="00AF45A0"/>
    <w:rsid w:val="00AF67E4"/>
    <w:rsid w:val="00B0009E"/>
    <w:rsid w:val="00B00CD2"/>
    <w:rsid w:val="00B0117D"/>
    <w:rsid w:val="00B03F07"/>
    <w:rsid w:val="00B04A66"/>
    <w:rsid w:val="00B05767"/>
    <w:rsid w:val="00B0763C"/>
    <w:rsid w:val="00B106AE"/>
    <w:rsid w:val="00B14C81"/>
    <w:rsid w:val="00B166F4"/>
    <w:rsid w:val="00B170AD"/>
    <w:rsid w:val="00B211BE"/>
    <w:rsid w:val="00B22B48"/>
    <w:rsid w:val="00B24AB5"/>
    <w:rsid w:val="00B25429"/>
    <w:rsid w:val="00B27528"/>
    <w:rsid w:val="00B3341B"/>
    <w:rsid w:val="00B33E89"/>
    <w:rsid w:val="00B404CE"/>
    <w:rsid w:val="00B42912"/>
    <w:rsid w:val="00B459A5"/>
    <w:rsid w:val="00B50FFB"/>
    <w:rsid w:val="00B57F60"/>
    <w:rsid w:val="00B62AD9"/>
    <w:rsid w:val="00B65797"/>
    <w:rsid w:val="00B7106B"/>
    <w:rsid w:val="00B71D00"/>
    <w:rsid w:val="00B73935"/>
    <w:rsid w:val="00B74758"/>
    <w:rsid w:val="00B76898"/>
    <w:rsid w:val="00B90849"/>
    <w:rsid w:val="00B90A6A"/>
    <w:rsid w:val="00B94764"/>
    <w:rsid w:val="00B94C22"/>
    <w:rsid w:val="00B94C34"/>
    <w:rsid w:val="00B95A35"/>
    <w:rsid w:val="00BA6CB3"/>
    <w:rsid w:val="00BB2A9F"/>
    <w:rsid w:val="00BB31C5"/>
    <w:rsid w:val="00BB4745"/>
    <w:rsid w:val="00BB4948"/>
    <w:rsid w:val="00BB4E73"/>
    <w:rsid w:val="00BB5D71"/>
    <w:rsid w:val="00BB6B5C"/>
    <w:rsid w:val="00BC500B"/>
    <w:rsid w:val="00BC7E73"/>
    <w:rsid w:val="00BD0C20"/>
    <w:rsid w:val="00BD5D1B"/>
    <w:rsid w:val="00BD606B"/>
    <w:rsid w:val="00BD7D98"/>
    <w:rsid w:val="00BE0689"/>
    <w:rsid w:val="00BE6D16"/>
    <w:rsid w:val="00BE7688"/>
    <w:rsid w:val="00BF2539"/>
    <w:rsid w:val="00BF3213"/>
    <w:rsid w:val="00C014D9"/>
    <w:rsid w:val="00C04A1F"/>
    <w:rsid w:val="00C10313"/>
    <w:rsid w:val="00C12481"/>
    <w:rsid w:val="00C1642C"/>
    <w:rsid w:val="00C16537"/>
    <w:rsid w:val="00C16F86"/>
    <w:rsid w:val="00C20811"/>
    <w:rsid w:val="00C34375"/>
    <w:rsid w:val="00C36282"/>
    <w:rsid w:val="00C36A6C"/>
    <w:rsid w:val="00C36C2C"/>
    <w:rsid w:val="00C43AE5"/>
    <w:rsid w:val="00C44C2F"/>
    <w:rsid w:val="00C47141"/>
    <w:rsid w:val="00C5184A"/>
    <w:rsid w:val="00C52228"/>
    <w:rsid w:val="00C53E44"/>
    <w:rsid w:val="00C56672"/>
    <w:rsid w:val="00C614CD"/>
    <w:rsid w:val="00C64155"/>
    <w:rsid w:val="00C643B7"/>
    <w:rsid w:val="00C64A43"/>
    <w:rsid w:val="00C653AA"/>
    <w:rsid w:val="00C65434"/>
    <w:rsid w:val="00C81B8D"/>
    <w:rsid w:val="00C827DE"/>
    <w:rsid w:val="00C82E8A"/>
    <w:rsid w:val="00C83041"/>
    <w:rsid w:val="00C840BF"/>
    <w:rsid w:val="00C85857"/>
    <w:rsid w:val="00C85E71"/>
    <w:rsid w:val="00C86A02"/>
    <w:rsid w:val="00C8EE1C"/>
    <w:rsid w:val="00C91485"/>
    <w:rsid w:val="00C94A8D"/>
    <w:rsid w:val="00CA03DB"/>
    <w:rsid w:val="00CB3FBD"/>
    <w:rsid w:val="00CB4627"/>
    <w:rsid w:val="00CB4A1A"/>
    <w:rsid w:val="00CB7F27"/>
    <w:rsid w:val="00CC7183"/>
    <w:rsid w:val="00CC7DF2"/>
    <w:rsid w:val="00CD1894"/>
    <w:rsid w:val="00CE10B9"/>
    <w:rsid w:val="00CE5113"/>
    <w:rsid w:val="00CF272A"/>
    <w:rsid w:val="00CF56D2"/>
    <w:rsid w:val="00D0237B"/>
    <w:rsid w:val="00D067B3"/>
    <w:rsid w:val="00D10C40"/>
    <w:rsid w:val="00D128A0"/>
    <w:rsid w:val="00D17D0A"/>
    <w:rsid w:val="00D24636"/>
    <w:rsid w:val="00D32B96"/>
    <w:rsid w:val="00D34961"/>
    <w:rsid w:val="00D42962"/>
    <w:rsid w:val="00D445E0"/>
    <w:rsid w:val="00D455E6"/>
    <w:rsid w:val="00D45FF0"/>
    <w:rsid w:val="00D54578"/>
    <w:rsid w:val="00D54E50"/>
    <w:rsid w:val="00D575EE"/>
    <w:rsid w:val="00D70DB8"/>
    <w:rsid w:val="00D7594D"/>
    <w:rsid w:val="00D76AD4"/>
    <w:rsid w:val="00D7769A"/>
    <w:rsid w:val="00D80428"/>
    <w:rsid w:val="00D81C79"/>
    <w:rsid w:val="00D86D85"/>
    <w:rsid w:val="00D933D4"/>
    <w:rsid w:val="00D9607F"/>
    <w:rsid w:val="00D97906"/>
    <w:rsid w:val="00DA1C2B"/>
    <w:rsid w:val="00DA60BA"/>
    <w:rsid w:val="00DA65AB"/>
    <w:rsid w:val="00DC1C61"/>
    <w:rsid w:val="00DC25FF"/>
    <w:rsid w:val="00DC7F7D"/>
    <w:rsid w:val="00DD1751"/>
    <w:rsid w:val="00DD1E20"/>
    <w:rsid w:val="00DD454C"/>
    <w:rsid w:val="00DD7487"/>
    <w:rsid w:val="00DD7B50"/>
    <w:rsid w:val="00E13F16"/>
    <w:rsid w:val="00E143B3"/>
    <w:rsid w:val="00E23375"/>
    <w:rsid w:val="00E26D92"/>
    <w:rsid w:val="00E31D74"/>
    <w:rsid w:val="00E44B86"/>
    <w:rsid w:val="00E45791"/>
    <w:rsid w:val="00E45BFF"/>
    <w:rsid w:val="00E55BA8"/>
    <w:rsid w:val="00E564F6"/>
    <w:rsid w:val="00E56C01"/>
    <w:rsid w:val="00E57E8F"/>
    <w:rsid w:val="00E57F7C"/>
    <w:rsid w:val="00E614EF"/>
    <w:rsid w:val="00E6349B"/>
    <w:rsid w:val="00E64889"/>
    <w:rsid w:val="00E66F17"/>
    <w:rsid w:val="00E706FB"/>
    <w:rsid w:val="00E744EB"/>
    <w:rsid w:val="00E7659B"/>
    <w:rsid w:val="00E861DD"/>
    <w:rsid w:val="00E90DB4"/>
    <w:rsid w:val="00E94FF9"/>
    <w:rsid w:val="00E97616"/>
    <w:rsid w:val="00EA39C1"/>
    <w:rsid w:val="00EA538A"/>
    <w:rsid w:val="00EB0D2E"/>
    <w:rsid w:val="00EC0450"/>
    <w:rsid w:val="00EC6F69"/>
    <w:rsid w:val="00EC7C92"/>
    <w:rsid w:val="00ED671B"/>
    <w:rsid w:val="00ED712C"/>
    <w:rsid w:val="00EE23D0"/>
    <w:rsid w:val="00EE3C26"/>
    <w:rsid w:val="00EE565F"/>
    <w:rsid w:val="00EE5E4F"/>
    <w:rsid w:val="00F029A1"/>
    <w:rsid w:val="00F05410"/>
    <w:rsid w:val="00F05A49"/>
    <w:rsid w:val="00F06ED6"/>
    <w:rsid w:val="00F10FA2"/>
    <w:rsid w:val="00F1230F"/>
    <w:rsid w:val="00F1447B"/>
    <w:rsid w:val="00F17DF8"/>
    <w:rsid w:val="00F206C7"/>
    <w:rsid w:val="00F21959"/>
    <w:rsid w:val="00F26D60"/>
    <w:rsid w:val="00F32E72"/>
    <w:rsid w:val="00F4688E"/>
    <w:rsid w:val="00F469EA"/>
    <w:rsid w:val="00F46D27"/>
    <w:rsid w:val="00F50A06"/>
    <w:rsid w:val="00F54D8F"/>
    <w:rsid w:val="00F562D4"/>
    <w:rsid w:val="00F56F6B"/>
    <w:rsid w:val="00F61016"/>
    <w:rsid w:val="00F63EA5"/>
    <w:rsid w:val="00F65F6D"/>
    <w:rsid w:val="00F66361"/>
    <w:rsid w:val="00F75ED3"/>
    <w:rsid w:val="00F90069"/>
    <w:rsid w:val="00F91CF2"/>
    <w:rsid w:val="00F93420"/>
    <w:rsid w:val="00F96D18"/>
    <w:rsid w:val="00FA612A"/>
    <w:rsid w:val="00FB18AE"/>
    <w:rsid w:val="00FB7B32"/>
    <w:rsid w:val="00FC3F00"/>
    <w:rsid w:val="00FC7581"/>
    <w:rsid w:val="00FC7F55"/>
    <w:rsid w:val="00FD52CA"/>
    <w:rsid w:val="00FD53E7"/>
    <w:rsid w:val="00FD6BA1"/>
    <w:rsid w:val="00FD72FA"/>
    <w:rsid w:val="00FE136F"/>
    <w:rsid w:val="00FE324D"/>
    <w:rsid w:val="00FF035D"/>
    <w:rsid w:val="00FF04B9"/>
    <w:rsid w:val="00FF24B4"/>
    <w:rsid w:val="00FF4644"/>
    <w:rsid w:val="00FF7BFA"/>
    <w:rsid w:val="011E16DE"/>
    <w:rsid w:val="016D8733"/>
    <w:rsid w:val="01B81B8F"/>
    <w:rsid w:val="021CE4BD"/>
    <w:rsid w:val="023F3C55"/>
    <w:rsid w:val="025418AC"/>
    <w:rsid w:val="02661620"/>
    <w:rsid w:val="02699B18"/>
    <w:rsid w:val="028655C7"/>
    <w:rsid w:val="02BD78B8"/>
    <w:rsid w:val="02C9A45F"/>
    <w:rsid w:val="02D84528"/>
    <w:rsid w:val="0316988D"/>
    <w:rsid w:val="0341779A"/>
    <w:rsid w:val="034FEE48"/>
    <w:rsid w:val="03769428"/>
    <w:rsid w:val="03DB277A"/>
    <w:rsid w:val="0424F9C8"/>
    <w:rsid w:val="0441BCB1"/>
    <w:rsid w:val="04650456"/>
    <w:rsid w:val="048006AC"/>
    <w:rsid w:val="04902203"/>
    <w:rsid w:val="04A46288"/>
    <w:rsid w:val="04C4FC11"/>
    <w:rsid w:val="04C5EEA0"/>
    <w:rsid w:val="04EF5EFA"/>
    <w:rsid w:val="0521E78A"/>
    <w:rsid w:val="05385D7A"/>
    <w:rsid w:val="0538BF41"/>
    <w:rsid w:val="0548D87A"/>
    <w:rsid w:val="05A60F49"/>
    <w:rsid w:val="05B575BB"/>
    <w:rsid w:val="05BBEE98"/>
    <w:rsid w:val="05D38EE4"/>
    <w:rsid w:val="05E108CF"/>
    <w:rsid w:val="05E461E4"/>
    <w:rsid w:val="062766A1"/>
    <w:rsid w:val="0637FB87"/>
    <w:rsid w:val="0650B9E8"/>
    <w:rsid w:val="06A8A488"/>
    <w:rsid w:val="06B6C1EC"/>
    <w:rsid w:val="06C68EB8"/>
    <w:rsid w:val="06F8AC8F"/>
    <w:rsid w:val="070241D5"/>
    <w:rsid w:val="0746C75F"/>
    <w:rsid w:val="076D0907"/>
    <w:rsid w:val="078EDD99"/>
    <w:rsid w:val="079731B5"/>
    <w:rsid w:val="07A9BCB0"/>
    <w:rsid w:val="07C124FC"/>
    <w:rsid w:val="07CB50E0"/>
    <w:rsid w:val="07F397B3"/>
    <w:rsid w:val="07F513BE"/>
    <w:rsid w:val="07FDF14A"/>
    <w:rsid w:val="080BE4C2"/>
    <w:rsid w:val="08540332"/>
    <w:rsid w:val="087222D5"/>
    <w:rsid w:val="08FC3FA6"/>
    <w:rsid w:val="0915D71E"/>
    <w:rsid w:val="091872EA"/>
    <w:rsid w:val="0923AB07"/>
    <w:rsid w:val="093C9260"/>
    <w:rsid w:val="096D4951"/>
    <w:rsid w:val="09B49BF4"/>
    <w:rsid w:val="09B5714F"/>
    <w:rsid w:val="09B912B7"/>
    <w:rsid w:val="09EC621C"/>
    <w:rsid w:val="09ED2D89"/>
    <w:rsid w:val="09FFB5FB"/>
    <w:rsid w:val="0A06FEAD"/>
    <w:rsid w:val="0A1CD9BC"/>
    <w:rsid w:val="0A1E4A16"/>
    <w:rsid w:val="0A3DC6C4"/>
    <w:rsid w:val="0A53BF86"/>
    <w:rsid w:val="0A7744FD"/>
    <w:rsid w:val="0A800E8E"/>
    <w:rsid w:val="0A94B003"/>
    <w:rsid w:val="0A97C698"/>
    <w:rsid w:val="0A9FA9BF"/>
    <w:rsid w:val="0ABCC64A"/>
    <w:rsid w:val="0ACC9D3E"/>
    <w:rsid w:val="0AD81B69"/>
    <w:rsid w:val="0B07EAAA"/>
    <w:rsid w:val="0B30864B"/>
    <w:rsid w:val="0BAED4C3"/>
    <w:rsid w:val="0BB8A09A"/>
    <w:rsid w:val="0BE3DC48"/>
    <w:rsid w:val="0C445A25"/>
    <w:rsid w:val="0C8BD2F1"/>
    <w:rsid w:val="0C90A992"/>
    <w:rsid w:val="0CA25236"/>
    <w:rsid w:val="0CCBD158"/>
    <w:rsid w:val="0CE91372"/>
    <w:rsid w:val="0D1120D1"/>
    <w:rsid w:val="0D1684B4"/>
    <w:rsid w:val="0D44614E"/>
    <w:rsid w:val="0D72EA54"/>
    <w:rsid w:val="0D898247"/>
    <w:rsid w:val="0DA68F79"/>
    <w:rsid w:val="0DE94142"/>
    <w:rsid w:val="0DEA5098"/>
    <w:rsid w:val="0DFFE7BC"/>
    <w:rsid w:val="0E091281"/>
    <w:rsid w:val="0E1C7C8A"/>
    <w:rsid w:val="0E20020B"/>
    <w:rsid w:val="0E307A52"/>
    <w:rsid w:val="0E547213"/>
    <w:rsid w:val="0E5F829F"/>
    <w:rsid w:val="0E73E193"/>
    <w:rsid w:val="0E8348F0"/>
    <w:rsid w:val="0EA3F39C"/>
    <w:rsid w:val="0EBDD7C5"/>
    <w:rsid w:val="0EFFD1C5"/>
    <w:rsid w:val="0F109598"/>
    <w:rsid w:val="0F2EE24A"/>
    <w:rsid w:val="0F634618"/>
    <w:rsid w:val="0F73EEEA"/>
    <w:rsid w:val="0FC030EC"/>
    <w:rsid w:val="0FC6858A"/>
    <w:rsid w:val="0FE63CF2"/>
    <w:rsid w:val="0FFBDF1A"/>
    <w:rsid w:val="1001ED3C"/>
    <w:rsid w:val="1010EC19"/>
    <w:rsid w:val="1046ADD3"/>
    <w:rsid w:val="108D03D4"/>
    <w:rsid w:val="10C7D537"/>
    <w:rsid w:val="11198F54"/>
    <w:rsid w:val="1129975B"/>
    <w:rsid w:val="11450944"/>
    <w:rsid w:val="115DB10B"/>
    <w:rsid w:val="1173E2BC"/>
    <w:rsid w:val="118B67F1"/>
    <w:rsid w:val="118EBFB2"/>
    <w:rsid w:val="11A34842"/>
    <w:rsid w:val="11B20C02"/>
    <w:rsid w:val="11C7B5D7"/>
    <w:rsid w:val="12135A3F"/>
    <w:rsid w:val="1254E56E"/>
    <w:rsid w:val="125C8772"/>
    <w:rsid w:val="126192A3"/>
    <w:rsid w:val="126FCF6E"/>
    <w:rsid w:val="12D0485B"/>
    <w:rsid w:val="12F7A04F"/>
    <w:rsid w:val="13187224"/>
    <w:rsid w:val="13869EB2"/>
    <w:rsid w:val="138F54F9"/>
    <w:rsid w:val="13C1FFD3"/>
    <w:rsid w:val="13CBCE71"/>
    <w:rsid w:val="13CF0029"/>
    <w:rsid w:val="13EF0AAC"/>
    <w:rsid w:val="149ABFE3"/>
    <w:rsid w:val="14E7E89D"/>
    <w:rsid w:val="15035D91"/>
    <w:rsid w:val="1534649A"/>
    <w:rsid w:val="15592C4E"/>
    <w:rsid w:val="155A2A01"/>
    <w:rsid w:val="156DA4B2"/>
    <w:rsid w:val="15867A50"/>
    <w:rsid w:val="159A3F67"/>
    <w:rsid w:val="15E4A142"/>
    <w:rsid w:val="1621F98F"/>
    <w:rsid w:val="164C4616"/>
    <w:rsid w:val="169B7ED8"/>
    <w:rsid w:val="169EB9F7"/>
    <w:rsid w:val="16C9CD65"/>
    <w:rsid w:val="16F75063"/>
    <w:rsid w:val="171D5EE0"/>
    <w:rsid w:val="172525F7"/>
    <w:rsid w:val="1728F9F7"/>
    <w:rsid w:val="173242A4"/>
    <w:rsid w:val="17673026"/>
    <w:rsid w:val="17E4B115"/>
    <w:rsid w:val="1804DD51"/>
    <w:rsid w:val="1816880C"/>
    <w:rsid w:val="1833F12B"/>
    <w:rsid w:val="184BEFEB"/>
    <w:rsid w:val="186ED46F"/>
    <w:rsid w:val="1873B819"/>
    <w:rsid w:val="18787021"/>
    <w:rsid w:val="18856AA2"/>
    <w:rsid w:val="18B69CA0"/>
    <w:rsid w:val="18D0CDB7"/>
    <w:rsid w:val="18EEE924"/>
    <w:rsid w:val="190207E6"/>
    <w:rsid w:val="1908F187"/>
    <w:rsid w:val="193A140B"/>
    <w:rsid w:val="193CB8EA"/>
    <w:rsid w:val="19443796"/>
    <w:rsid w:val="1967248C"/>
    <w:rsid w:val="197A271F"/>
    <w:rsid w:val="1982B47F"/>
    <w:rsid w:val="1988AF05"/>
    <w:rsid w:val="19A4172D"/>
    <w:rsid w:val="19D51E44"/>
    <w:rsid w:val="19F2820A"/>
    <w:rsid w:val="1A0C2062"/>
    <w:rsid w:val="1A2BED69"/>
    <w:rsid w:val="1A375871"/>
    <w:rsid w:val="1A4BDCA1"/>
    <w:rsid w:val="1AB5ECAA"/>
    <w:rsid w:val="1ABBE194"/>
    <w:rsid w:val="1AC3851D"/>
    <w:rsid w:val="1AF47360"/>
    <w:rsid w:val="1B15EC25"/>
    <w:rsid w:val="1B1E0D4E"/>
    <w:rsid w:val="1B237773"/>
    <w:rsid w:val="1B35B82D"/>
    <w:rsid w:val="1B6B9942"/>
    <w:rsid w:val="1BA7D08F"/>
    <w:rsid w:val="1BA8EA40"/>
    <w:rsid w:val="1BB3FE23"/>
    <w:rsid w:val="1BBE0CF5"/>
    <w:rsid w:val="1BC9D8A6"/>
    <w:rsid w:val="1BDDBBCB"/>
    <w:rsid w:val="1BEB64CE"/>
    <w:rsid w:val="1BF1798C"/>
    <w:rsid w:val="1C0A95F1"/>
    <w:rsid w:val="1C25E0C4"/>
    <w:rsid w:val="1C697D2C"/>
    <w:rsid w:val="1C91B971"/>
    <w:rsid w:val="1CA9E722"/>
    <w:rsid w:val="1CF15B19"/>
    <w:rsid w:val="1CFD62FB"/>
    <w:rsid w:val="1D0928AC"/>
    <w:rsid w:val="1D16ACFD"/>
    <w:rsid w:val="1D1D04FE"/>
    <w:rsid w:val="1D2B0D31"/>
    <w:rsid w:val="1D8B6BC7"/>
    <w:rsid w:val="1D9706D8"/>
    <w:rsid w:val="1DE38415"/>
    <w:rsid w:val="1DE824ED"/>
    <w:rsid w:val="1DFB0B07"/>
    <w:rsid w:val="1ECD88FD"/>
    <w:rsid w:val="1EEC764F"/>
    <w:rsid w:val="1F2559FE"/>
    <w:rsid w:val="1F3AF4C6"/>
    <w:rsid w:val="1F494E90"/>
    <w:rsid w:val="1F9BFEA2"/>
    <w:rsid w:val="1FB88F95"/>
    <w:rsid w:val="2000C194"/>
    <w:rsid w:val="20022509"/>
    <w:rsid w:val="201CE57D"/>
    <w:rsid w:val="204D0756"/>
    <w:rsid w:val="205586C5"/>
    <w:rsid w:val="206C9882"/>
    <w:rsid w:val="20C04D1B"/>
    <w:rsid w:val="20C68F24"/>
    <w:rsid w:val="20DE8DFB"/>
    <w:rsid w:val="20E67A15"/>
    <w:rsid w:val="210608DA"/>
    <w:rsid w:val="210719AC"/>
    <w:rsid w:val="21124DF2"/>
    <w:rsid w:val="212FF16A"/>
    <w:rsid w:val="217622DE"/>
    <w:rsid w:val="2182FCB5"/>
    <w:rsid w:val="220C0123"/>
    <w:rsid w:val="22901284"/>
    <w:rsid w:val="229AB21E"/>
    <w:rsid w:val="231A41AA"/>
    <w:rsid w:val="2365791D"/>
    <w:rsid w:val="2369EA87"/>
    <w:rsid w:val="237B8EA0"/>
    <w:rsid w:val="23EE2422"/>
    <w:rsid w:val="23F3D940"/>
    <w:rsid w:val="24151FB3"/>
    <w:rsid w:val="24356097"/>
    <w:rsid w:val="24384936"/>
    <w:rsid w:val="2438FFEC"/>
    <w:rsid w:val="246827FB"/>
    <w:rsid w:val="246D3C1B"/>
    <w:rsid w:val="2481101E"/>
    <w:rsid w:val="24B917D1"/>
    <w:rsid w:val="24CFA755"/>
    <w:rsid w:val="24E3C2E6"/>
    <w:rsid w:val="24F47F26"/>
    <w:rsid w:val="2511AA90"/>
    <w:rsid w:val="251C3CF1"/>
    <w:rsid w:val="25249CCC"/>
    <w:rsid w:val="255208A7"/>
    <w:rsid w:val="25566522"/>
    <w:rsid w:val="257229F3"/>
    <w:rsid w:val="25A93398"/>
    <w:rsid w:val="2601FDD4"/>
    <w:rsid w:val="2602F11C"/>
    <w:rsid w:val="26187DF3"/>
    <w:rsid w:val="261EB6D3"/>
    <w:rsid w:val="26294CC9"/>
    <w:rsid w:val="262C8D90"/>
    <w:rsid w:val="26407BE6"/>
    <w:rsid w:val="265374AE"/>
    <w:rsid w:val="266638C9"/>
    <w:rsid w:val="26AB8365"/>
    <w:rsid w:val="26BED0E9"/>
    <w:rsid w:val="2730F715"/>
    <w:rsid w:val="27504C21"/>
    <w:rsid w:val="2768A7E2"/>
    <w:rsid w:val="278EB9EC"/>
    <w:rsid w:val="2799C17D"/>
    <w:rsid w:val="27A95477"/>
    <w:rsid w:val="27C30551"/>
    <w:rsid w:val="27D8D1A4"/>
    <w:rsid w:val="27E52CA4"/>
    <w:rsid w:val="27F71142"/>
    <w:rsid w:val="2810408E"/>
    <w:rsid w:val="2816FE3A"/>
    <w:rsid w:val="28354556"/>
    <w:rsid w:val="283E5B21"/>
    <w:rsid w:val="2862C21D"/>
    <w:rsid w:val="286377A6"/>
    <w:rsid w:val="288EBF5C"/>
    <w:rsid w:val="28916E1C"/>
    <w:rsid w:val="28B77FBB"/>
    <w:rsid w:val="28DCB13A"/>
    <w:rsid w:val="290F9AB9"/>
    <w:rsid w:val="29351154"/>
    <w:rsid w:val="295E98A2"/>
    <w:rsid w:val="29601563"/>
    <w:rsid w:val="2967B1D8"/>
    <w:rsid w:val="29B4A692"/>
    <w:rsid w:val="29BEFADD"/>
    <w:rsid w:val="29CB003A"/>
    <w:rsid w:val="29D37898"/>
    <w:rsid w:val="29E586EA"/>
    <w:rsid w:val="29F14A39"/>
    <w:rsid w:val="2A018BEC"/>
    <w:rsid w:val="2A09086E"/>
    <w:rsid w:val="2A23767A"/>
    <w:rsid w:val="2A479B28"/>
    <w:rsid w:val="2A4DB39D"/>
    <w:rsid w:val="2A50AAEE"/>
    <w:rsid w:val="2A5681F5"/>
    <w:rsid w:val="2A77D377"/>
    <w:rsid w:val="2AD7EC3D"/>
    <w:rsid w:val="2ADCA562"/>
    <w:rsid w:val="2B1C6921"/>
    <w:rsid w:val="2B39CE41"/>
    <w:rsid w:val="2B71E70D"/>
    <w:rsid w:val="2BA0657D"/>
    <w:rsid w:val="2BAD8CC6"/>
    <w:rsid w:val="2BB63D6F"/>
    <w:rsid w:val="2C114B8E"/>
    <w:rsid w:val="2C415740"/>
    <w:rsid w:val="2C568B4F"/>
    <w:rsid w:val="2CC0A624"/>
    <w:rsid w:val="2CED988A"/>
    <w:rsid w:val="2CEFBF21"/>
    <w:rsid w:val="2CF9DB95"/>
    <w:rsid w:val="2D228472"/>
    <w:rsid w:val="2D3E86F1"/>
    <w:rsid w:val="2D56C9AA"/>
    <w:rsid w:val="2D884314"/>
    <w:rsid w:val="2DF4D022"/>
    <w:rsid w:val="2E0381F9"/>
    <w:rsid w:val="2E0E4B40"/>
    <w:rsid w:val="2E0F76F2"/>
    <w:rsid w:val="2E17900F"/>
    <w:rsid w:val="2E2C3921"/>
    <w:rsid w:val="2E2FC5F8"/>
    <w:rsid w:val="2E8BDFD8"/>
    <w:rsid w:val="2EA59A4F"/>
    <w:rsid w:val="2ED61139"/>
    <w:rsid w:val="2EEB1B0D"/>
    <w:rsid w:val="2EFC2E25"/>
    <w:rsid w:val="2F01AD7A"/>
    <w:rsid w:val="2F043E9E"/>
    <w:rsid w:val="2F23025E"/>
    <w:rsid w:val="2F241867"/>
    <w:rsid w:val="2F7C2E83"/>
    <w:rsid w:val="2FAFC97A"/>
    <w:rsid w:val="2FD15016"/>
    <w:rsid w:val="3016C03B"/>
    <w:rsid w:val="30AC669F"/>
    <w:rsid w:val="30C91D07"/>
    <w:rsid w:val="30E72DBB"/>
    <w:rsid w:val="30F88C12"/>
    <w:rsid w:val="30F9A249"/>
    <w:rsid w:val="31264E63"/>
    <w:rsid w:val="3127F57A"/>
    <w:rsid w:val="317BC619"/>
    <w:rsid w:val="31AAFFA8"/>
    <w:rsid w:val="31C093F5"/>
    <w:rsid w:val="31E8F86F"/>
    <w:rsid w:val="322A313A"/>
    <w:rsid w:val="322B262B"/>
    <w:rsid w:val="3240F2FF"/>
    <w:rsid w:val="3249E3B2"/>
    <w:rsid w:val="32699BD4"/>
    <w:rsid w:val="327216E3"/>
    <w:rsid w:val="32A660B4"/>
    <w:rsid w:val="32B3034A"/>
    <w:rsid w:val="32BBD846"/>
    <w:rsid w:val="32F4860B"/>
    <w:rsid w:val="3333EB96"/>
    <w:rsid w:val="334668CD"/>
    <w:rsid w:val="334ABF59"/>
    <w:rsid w:val="33538808"/>
    <w:rsid w:val="336E5FF9"/>
    <w:rsid w:val="337A7DBE"/>
    <w:rsid w:val="33A3CD57"/>
    <w:rsid w:val="33B95704"/>
    <w:rsid w:val="33DDC4B1"/>
    <w:rsid w:val="34320D92"/>
    <w:rsid w:val="348233CF"/>
    <w:rsid w:val="34A6B9C4"/>
    <w:rsid w:val="34CD2C24"/>
    <w:rsid w:val="34E7B2F0"/>
    <w:rsid w:val="34EC691F"/>
    <w:rsid w:val="34F15A01"/>
    <w:rsid w:val="34F9B851"/>
    <w:rsid w:val="34FA957F"/>
    <w:rsid w:val="35077596"/>
    <w:rsid w:val="352510A4"/>
    <w:rsid w:val="352D816D"/>
    <w:rsid w:val="35364072"/>
    <w:rsid w:val="353FB442"/>
    <w:rsid w:val="354A02EA"/>
    <w:rsid w:val="355852CD"/>
    <w:rsid w:val="35608057"/>
    <w:rsid w:val="358586A4"/>
    <w:rsid w:val="35DACBBC"/>
    <w:rsid w:val="35E02EB0"/>
    <w:rsid w:val="35F3AE42"/>
    <w:rsid w:val="3608DDDF"/>
    <w:rsid w:val="36A08A63"/>
    <w:rsid w:val="36A1B8ED"/>
    <w:rsid w:val="36AD6FA6"/>
    <w:rsid w:val="36C1C7F9"/>
    <w:rsid w:val="36CD2778"/>
    <w:rsid w:val="36E6AB6B"/>
    <w:rsid w:val="36E9476C"/>
    <w:rsid w:val="3743F7A3"/>
    <w:rsid w:val="3751819C"/>
    <w:rsid w:val="3795ADBB"/>
    <w:rsid w:val="37E77E86"/>
    <w:rsid w:val="38902738"/>
    <w:rsid w:val="389DBB01"/>
    <w:rsid w:val="38A030B3"/>
    <w:rsid w:val="38AC5EDA"/>
    <w:rsid w:val="392C6D11"/>
    <w:rsid w:val="393CB81A"/>
    <w:rsid w:val="394B8CFF"/>
    <w:rsid w:val="397F294B"/>
    <w:rsid w:val="399EF7EF"/>
    <w:rsid w:val="39AB0568"/>
    <w:rsid w:val="39B9D2E3"/>
    <w:rsid w:val="39D81345"/>
    <w:rsid w:val="39DAB59B"/>
    <w:rsid w:val="39EC73C6"/>
    <w:rsid w:val="3A40195A"/>
    <w:rsid w:val="3A634B7F"/>
    <w:rsid w:val="3A66726D"/>
    <w:rsid w:val="3A6EDCB4"/>
    <w:rsid w:val="3AA58E86"/>
    <w:rsid w:val="3AAF79F0"/>
    <w:rsid w:val="3AB86780"/>
    <w:rsid w:val="3ABEEE9F"/>
    <w:rsid w:val="3AC78A93"/>
    <w:rsid w:val="3AEAB0A9"/>
    <w:rsid w:val="3B5B792D"/>
    <w:rsid w:val="3BA97037"/>
    <w:rsid w:val="3BE1400E"/>
    <w:rsid w:val="3BF42846"/>
    <w:rsid w:val="3BFA7C08"/>
    <w:rsid w:val="3C1E40F4"/>
    <w:rsid w:val="3C304D14"/>
    <w:rsid w:val="3C391396"/>
    <w:rsid w:val="3C3ACCF7"/>
    <w:rsid w:val="3C4FE5B3"/>
    <w:rsid w:val="3C6BD99A"/>
    <w:rsid w:val="3C7A99D5"/>
    <w:rsid w:val="3D07EF38"/>
    <w:rsid w:val="3D4A037D"/>
    <w:rsid w:val="3D589AC5"/>
    <w:rsid w:val="3D69FAED"/>
    <w:rsid w:val="3D6BCA36"/>
    <w:rsid w:val="3D6FCE6E"/>
    <w:rsid w:val="3D753A3A"/>
    <w:rsid w:val="3D7773DE"/>
    <w:rsid w:val="3D9A88F4"/>
    <w:rsid w:val="3E83590E"/>
    <w:rsid w:val="3E8CF561"/>
    <w:rsid w:val="3EABD86E"/>
    <w:rsid w:val="3EE1AD1D"/>
    <w:rsid w:val="3EEA1912"/>
    <w:rsid w:val="3F080BC0"/>
    <w:rsid w:val="3F0999BE"/>
    <w:rsid w:val="3F251FAD"/>
    <w:rsid w:val="3F553780"/>
    <w:rsid w:val="3F648708"/>
    <w:rsid w:val="3F68E4CF"/>
    <w:rsid w:val="3F75B0C8"/>
    <w:rsid w:val="3F7CF1AB"/>
    <w:rsid w:val="3F7F91F3"/>
    <w:rsid w:val="3F9DD948"/>
    <w:rsid w:val="3FB334C2"/>
    <w:rsid w:val="3FCB7A49"/>
    <w:rsid w:val="3FDD90DA"/>
    <w:rsid w:val="3FEBB331"/>
    <w:rsid w:val="4002008C"/>
    <w:rsid w:val="4007B4CD"/>
    <w:rsid w:val="4012C8E4"/>
    <w:rsid w:val="402A31CA"/>
    <w:rsid w:val="402ED6DA"/>
    <w:rsid w:val="4055D503"/>
    <w:rsid w:val="4087237D"/>
    <w:rsid w:val="408E1120"/>
    <w:rsid w:val="409BE7EF"/>
    <w:rsid w:val="40AB07C6"/>
    <w:rsid w:val="40F5307F"/>
    <w:rsid w:val="411D3E66"/>
    <w:rsid w:val="41517E7C"/>
    <w:rsid w:val="417C32A9"/>
    <w:rsid w:val="418AB6D5"/>
    <w:rsid w:val="41B16DE2"/>
    <w:rsid w:val="41C5CA63"/>
    <w:rsid w:val="41CFD7D0"/>
    <w:rsid w:val="41DEE14C"/>
    <w:rsid w:val="42023013"/>
    <w:rsid w:val="423A8468"/>
    <w:rsid w:val="42792BED"/>
    <w:rsid w:val="428C8C92"/>
    <w:rsid w:val="42A68A63"/>
    <w:rsid w:val="42AEECE3"/>
    <w:rsid w:val="42C2E2E7"/>
    <w:rsid w:val="42DAD7D4"/>
    <w:rsid w:val="42E9A1B2"/>
    <w:rsid w:val="42FA12F4"/>
    <w:rsid w:val="43236B05"/>
    <w:rsid w:val="433D9422"/>
    <w:rsid w:val="4375E4F3"/>
    <w:rsid w:val="437D91A5"/>
    <w:rsid w:val="439B9CEA"/>
    <w:rsid w:val="43B9B36F"/>
    <w:rsid w:val="43EB4305"/>
    <w:rsid w:val="43EE19C3"/>
    <w:rsid w:val="440804AC"/>
    <w:rsid w:val="4411C1EE"/>
    <w:rsid w:val="44254FE9"/>
    <w:rsid w:val="446D8820"/>
    <w:rsid w:val="447C345A"/>
    <w:rsid w:val="449CAD0C"/>
    <w:rsid w:val="44A6D503"/>
    <w:rsid w:val="44B49C41"/>
    <w:rsid w:val="44B6C214"/>
    <w:rsid w:val="44BC531B"/>
    <w:rsid w:val="44CBE81A"/>
    <w:rsid w:val="44E04C23"/>
    <w:rsid w:val="44EC900A"/>
    <w:rsid w:val="4563E700"/>
    <w:rsid w:val="456E155D"/>
    <w:rsid w:val="458E259D"/>
    <w:rsid w:val="45B1E01B"/>
    <w:rsid w:val="45B4FBC6"/>
    <w:rsid w:val="45C142A5"/>
    <w:rsid w:val="45DDBFCF"/>
    <w:rsid w:val="461A5086"/>
    <w:rsid w:val="461FA330"/>
    <w:rsid w:val="4671A4AC"/>
    <w:rsid w:val="4686048A"/>
    <w:rsid w:val="46864F45"/>
    <w:rsid w:val="468BD510"/>
    <w:rsid w:val="46CE0F2F"/>
    <w:rsid w:val="473A78E7"/>
    <w:rsid w:val="4749C823"/>
    <w:rsid w:val="476B3E19"/>
    <w:rsid w:val="47B76EB6"/>
    <w:rsid w:val="47FE95FE"/>
    <w:rsid w:val="47FEF0AC"/>
    <w:rsid w:val="482122DB"/>
    <w:rsid w:val="4822E9A2"/>
    <w:rsid w:val="4882B48C"/>
    <w:rsid w:val="48985059"/>
    <w:rsid w:val="489EDA31"/>
    <w:rsid w:val="48B7B831"/>
    <w:rsid w:val="48D16320"/>
    <w:rsid w:val="48D4E008"/>
    <w:rsid w:val="48E6B4AD"/>
    <w:rsid w:val="48F1DEA0"/>
    <w:rsid w:val="491F756A"/>
    <w:rsid w:val="49284E7C"/>
    <w:rsid w:val="492BEC7C"/>
    <w:rsid w:val="494823B2"/>
    <w:rsid w:val="4972FB38"/>
    <w:rsid w:val="498EC70B"/>
    <w:rsid w:val="49A088BA"/>
    <w:rsid w:val="49C004BB"/>
    <w:rsid w:val="49C4987F"/>
    <w:rsid w:val="49CBABB5"/>
    <w:rsid w:val="49D594EA"/>
    <w:rsid w:val="49EC8F87"/>
    <w:rsid w:val="4A3FCC1B"/>
    <w:rsid w:val="4A4B4B52"/>
    <w:rsid w:val="4A50114A"/>
    <w:rsid w:val="4A515F03"/>
    <w:rsid w:val="4A803E7B"/>
    <w:rsid w:val="4A98E7CC"/>
    <w:rsid w:val="4AE503A5"/>
    <w:rsid w:val="4B0F3BB9"/>
    <w:rsid w:val="4B12BD84"/>
    <w:rsid w:val="4B2EDE68"/>
    <w:rsid w:val="4B3C3DDC"/>
    <w:rsid w:val="4B5572BD"/>
    <w:rsid w:val="4B64139D"/>
    <w:rsid w:val="4BB2F001"/>
    <w:rsid w:val="4BBD2C20"/>
    <w:rsid w:val="4BDE51E4"/>
    <w:rsid w:val="4C2C161B"/>
    <w:rsid w:val="4C2D71E0"/>
    <w:rsid w:val="4C2E6ABB"/>
    <w:rsid w:val="4C363684"/>
    <w:rsid w:val="4C7D24DB"/>
    <w:rsid w:val="4CA91CD2"/>
    <w:rsid w:val="4CB786AE"/>
    <w:rsid w:val="4D69A886"/>
    <w:rsid w:val="4DA04246"/>
    <w:rsid w:val="4DBB57D3"/>
    <w:rsid w:val="4DC2FD04"/>
    <w:rsid w:val="4DD8C1C1"/>
    <w:rsid w:val="4DE0E7EA"/>
    <w:rsid w:val="4DE5959B"/>
    <w:rsid w:val="4DE79DB2"/>
    <w:rsid w:val="4DF0F267"/>
    <w:rsid w:val="4E022BEA"/>
    <w:rsid w:val="4E141D73"/>
    <w:rsid w:val="4E7FCE77"/>
    <w:rsid w:val="4E8B843B"/>
    <w:rsid w:val="4E9B7D81"/>
    <w:rsid w:val="4EA6391D"/>
    <w:rsid w:val="4ED1BC71"/>
    <w:rsid w:val="4ED20C83"/>
    <w:rsid w:val="4F17E522"/>
    <w:rsid w:val="4FA5D5E9"/>
    <w:rsid w:val="4FB980F9"/>
    <w:rsid w:val="4FE021F6"/>
    <w:rsid w:val="5026C559"/>
    <w:rsid w:val="503CF441"/>
    <w:rsid w:val="504C9701"/>
    <w:rsid w:val="504D97BF"/>
    <w:rsid w:val="505237A2"/>
    <w:rsid w:val="50549DEE"/>
    <w:rsid w:val="506C819C"/>
    <w:rsid w:val="50A4ED0D"/>
    <w:rsid w:val="50A66E13"/>
    <w:rsid w:val="50BE6220"/>
    <w:rsid w:val="50BFC745"/>
    <w:rsid w:val="50C7976C"/>
    <w:rsid w:val="50D8E380"/>
    <w:rsid w:val="50E48468"/>
    <w:rsid w:val="5131441E"/>
    <w:rsid w:val="5137B885"/>
    <w:rsid w:val="513A0B8F"/>
    <w:rsid w:val="513E472A"/>
    <w:rsid w:val="5153E605"/>
    <w:rsid w:val="516F5290"/>
    <w:rsid w:val="51C3481D"/>
    <w:rsid w:val="51C4A7E0"/>
    <w:rsid w:val="51D975C0"/>
    <w:rsid w:val="5221867A"/>
    <w:rsid w:val="523CACAB"/>
    <w:rsid w:val="523CFFF4"/>
    <w:rsid w:val="5243D592"/>
    <w:rsid w:val="525C0905"/>
    <w:rsid w:val="52702179"/>
    <w:rsid w:val="52926EE1"/>
    <w:rsid w:val="52A4654D"/>
    <w:rsid w:val="52BAC5C8"/>
    <w:rsid w:val="52C8A1D8"/>
    <w:rsid w:val="53003B99"/>
    <w:rsid w:val="53031AD3"/>
    <w:rsid w:val="53091190"/>
    <w:rsid w:val="533021CD"/>
    <w:rsid w:val="53C079C5"/>
    <w:rsid w:val="53C97940"/>
    <w:rsid w:val="53D61C90"/>
    <w:rsid w:val="53E8A6C5"/>
    <w:rsid w:val="53FA2A88"/>
    <w:rsid w:val="53FB9229"/>
    <w:rsid w:val="53FC63FC"/>
    <w:rsid w:val="545F4BB4"/>
    <w:rsid w:val="54845EB6"/>
    <w:rsid w:val="54DD359B"/>
    <w:rsid w:val="54E28BD6"/>
    <w:rsid w:val="54ED5ED1"/>
    <w:rsid w:val="54EFF7D8"/>
    <w:rsid w:val="552662CA"/>
    <w:rsid w:val="554D40A7"/>
    <w:rsid w:val="555CE0C1"/>
    <w:rsid w:val="557B21EF"/>
    <w:rsid w:val="55B52F95"/>
    <w:rsid w:val="55CD5F95"/>
    <w:rsid w:val="55EBF65F"/>
    <w:rsid w:val="55EE04BE"/>
    <w:rsid w:val="561A79F0"/>
    <w:rsid w:val="564DB010"/>
    <w:rsid w:val="56704FBC"/>
    <w:rsid w:val="5680681B"/>
    <w:rsid w:val="5684540A"/>
    <w:rsid w:val="568A84FD"/>
    <w:rsid w:val="56A629D1"/>
    <w:rsid w:val="56A687EE"/>
    <w:rsid w:val="56D65E43"/>
    <w:rsid w:val="56E62843"/>
    <w:rsid w:val="570CA47A"/>
    <w:rsid w:val="573F716C"/>
    <w:rsid w:val="57512DA2"/>
    <w:rsid w:val="57A0ECEF"/>
    <w:rsid w:val="57E66772"/>
    <w:rsid w:val="57FB164B"/>
    <w:rsid w:val="5813FB0D"/>
    <w:rsid w:val="58159D25"/>
    <w:rsid w:val="581C80DB"/>
    <w:rsid w:val="58412D1D"/>
    <w:rsid w:val="5860A06F"/>
    <w:rsid w:val="5864B5B9"/>
    <w:rsid w:val="58A9450C"/>
    <w:rsid w:val="58C780BF"/>
    <w:rsid w:val="58FBF63E"/>
    <w:rsid w:val="59315CF0"/>
    <w:rsid w:val="5948C19E"/>
    <w:rsid w:val="5985C3C3"/>
    <w:rsid w:val="59DCE4B3"/>
    <w:rsid w:val="59ED6DD7"/>
    <w:rsid w:val="5A09021B"/>
    <w:rsid w:val="5A3D1A07"/>
    <w:rsid w:val="5ACC7C69"/>
    <w:rsid w:val="5B268C6F"/>
    <w:rsid w:val="5B2758FA"/>
    <w:rsid w:val="5B31D8F6"/>
    <w:rsid w:val="5B4DEF5D"/>
    <w:rsid w:val="5B5529A6"/>
    <w:rsid w:val="5B750BF4"/>
    <w:rsid w:val="5B9D3041"/>
    <w:rsid w:val="5BA5FD33"/>
    <w:rsid w:val="5BFB0797"/>
    <w:rsid w:val="5C330F32"/>
    <w:rsid w:val="5C45D41D"/>
    <w:rsid w:val="5C57E16C"/>
    <w:rsid w:val="5C5CCE3A"/>
    <w:rsid w:val="5C604E7F"/>
    <w:rsid w:val="5C7758BD"/>
    <w:rsid w:val="5C993AFC"/>
    <w:rsid w:val="5CA19216"/>
    <w:rsid w:val="5CC2CC24"/>
    <w:rsid w:val="5CC34C8B"/>
    <w:rsid w:val="5CFB0E28"/>
    <w:rsid w:val="5D2D3853"/>
    <w:rsid w:val="5D8D318F"/>
    <w:rsid w:val="5EC08CD7"/>
    <w:rsid w:val="5F001D4C"/>
    <w:rsid w:val="5F1A6449"/>
    <w:rsid w:val="5F669282"/>
    <w:rsid w:val="5F724D90"/>
    <w:rsid w:val="5F7BE80B"/>
    <w:rsid w:val="5F933BFB"/>
    <w:rsid w:val="5FA06415"/>
    <w:rsid w:val="5FA53951"/>
    <w:rsid w:val="5FB816F6"/>
    <w:rsid w:val="5FBCBE57"/>
    <w:rsid w:val="5FCAC497"/>
    <w:rsid w:val="600CF487"/>
    <w:rsid w:val="601FA156"/>
    <w:rsid w:val="60302300"/>
    <w:rsid w:val="6043D89C"/>
    <w:rsid w:val="6058F392"/>
    <w:rsid w:val="6077970D"/>
    <w:rsid w:val="60B352B0"/>
    <w:rsid w:val="60EE50E9"/>
    <w:rsid w:val="6113D829"/>
    <w:rsid w:val="616F20BC"/>
    <w:rsid w:val="618C22BD"/>
    <w:rsid w:val="61E96858"/>
    <w:rsid w:val="6202221F"/>
    <w:rsid w:val="62249443"/>
    <w:rsid w:val="624D72D2"/>
    <w:rsid w:val="625524F4"/>
    <w:rsid w:val="6263636D"/>
    <w:rsid w:val="62E2B96B"/>
    <w:rsid w:val="630BA301"/>
    <w:rsid w:val="6336A744"/>
    <w:rsid w:val="63507CD3"/>
    <w:rsid w:val="6361FAD4"/>
    <w:rsid w:val="636B9C15"/>
    <w:rsid w:val="639877A5"/>
    <w:rsid w:val="63C1071B"/>
    <w:rsid w:val="63CFB6F8"/>
    <w:rsid w:val="63D0F93D"/>
    <w:rsid w:val="646ED31A"/>
    <w:rsid w:val="64960EC4"/>
    <w:rsid w:val="64D0F2DF"/>
    <w:rsid w:val="65080EB4"/>
    <w:rsid w:val="65095AB3"/>
    <w:rsid w:val="658E83D6"/>
    <w:rsid w:val="659F889B"/>
    <w:rsid w:val="65C87065"/>
    <w:rsid w:val="65DC0926"/>
    <w:rsid w:val="661E2C0D"/>
    <w:rsid w:val="6648913E"/>
    <w:rsid w:val="66974D6C"/>
    <w:rsid w:val="67095F67"/>
    <w:rsid w:val="670C8578"/>
    <w:rsid w:val="672A8500"/>
    <w:rsid w:val="6744D77C"/>
    <w:rsid w:val="6777A108"/>
    <w:rsid w:val="67C36765"/>
    <w:rsid w:val="67C65521"/>
    <w:rsid w:val="67CE3E68"/>
    <w:rsid w:val="68049BCD"/>
    <w:rsid w:val="680CA553"/>
    <w:rsid w:val="68111E6A"/>
    <w:rsid w:val="68145AE9"/>
    <w:rsid w:val="682D72E1"/>
    <w:rsid w:val="6851956B"/>
    <w:rsid w:val="68708AC9"/>
    <w:rsid w:val="68A0451F"/>
    <w:rsid w:val="68C9AC55"/>
    <w:rsid w:val="6914A467"/>
    <w:rsid w:val="691542DB"/>
    <w:rsid w:val="69172AF4"/>
    <w:rsid w:val="69354E07"/>
    <w:rsid w:val="694FC80F"/>
    <w:rsid w:val="695355AE"/>
    <w:rsid w:val="696864BD"/>
    <w:rsid w:val="6992ECBE"/>
    <w:rsid w:val="6993F62B"/>
    <w:rsid w:val="6996C6AD"/>
    <w:rsid w:val="69A8FCF0"/>
    <w:rsid w:val="69B8847D"/>
    <w:rsid w:val="69BE9CD3"/>
    <w:rsid w:val="69EBF87D"/>
    <w:rsid w:val="69EC216A"/>
    <w:rsid w:val="6A09984D"/>
    <w:rsid w:val="6A1F03BC"/>
    <w:rsid w:val="6A56A3E9"/>
    <w:rsid w:val="6A6D718E"/>
    <w:rsid w:val="6A74938E"/>
    <w:rsid w:val="6A803A19"/>
    <w:rsid w:val="6A810488"/>
    <w:rsid w:val="6A8CF5C4"/>
    <w:rsid w:val="6A8E7820"/>
    <w:rsid w:val="6AB4A39F"/>
    <w:rsid w:val="6ABC9AA9"/>
    <w:rsid w:val="6AC3CFC3"/>
    <w:rsid w:val="6ACB69DD"/>
    <w:rsid w:val="6AFC5A6B"/>
    <w:rsid w:val="6AFF710B"/>
    <w:rsid w:val="6B011A6C"/>
    <w:rsid w:val="6B03C29E"/>
    <w:rsid w:val="6B162641"/>
    <w:rsid w:val="6B2353D4"/>
    <w:rsid w:val="6B4860BF"/>
    <w:rsid w:val="6B520E41"/>
    <w:rsid w:val="6B6D1965"/>
    <w:rsid w:val="6BA6A772"/>
    <w:rsid w:val="6C0964E8"/>
    <w:rsid w:val="6C1381DA"/>
    <w:rsid w:val="6C295176"/>
    <w:rsid w:val="6C3089A5"/>
    <w:rsid w:val="6C3A0AE3"/>
    <w:rsid w:val="6C3FD91A"/>
    <w:rsid w:val="6C5357DF"/>
    <w:rsid w:val="6C71257D"/>
    <w:rsid w:val="6C73505B"/>
    <w:rsid w:val="6CA86A02"/>
    <w:rsid w:val="6CC52EA3"/>
    <w:rsid w:val="6D42F982"/>
    <w:rsid w:val="6DC6763E"/>
    <w:rsid w:val="6DD5FEA6"/>
    <w:rsid w:val="6E250A69"/>
    <w:rsid w:val="6E27A81D"/>
    <w:rsid w:val="6E58BD97"/>
    <w:rsid w:val="6E606218"/>
    <w:rsid w:val="6EB132B2"/>
    <w:rsid w:val="6EBD621A"/>
    <w:rsid w:val="6ED48371"/>
    <w:rsid w:val="6EDA5B18"/>
    <w:rsid w:val="6EE8D0AA"/>
    <w:rsid w:val="6F0A739E"/>
    <w:rsid w:val="6F14A32C"/>
    <w:rsid w:val="6F16199F"/>
    <w:rsid w:val="6F1B1DCE"/>
    <w:rsid w:val="6F1F8800"/>
    <w:rsid w:val="6F2C51F7"/>
    <w:rsid w:val="6F3F97B4"/>
    <w:rsid w:val="6F5201F1"/>
    <w:rsid w:val="6F537E07"/>
    <w:rsid w:val="6F5BA172"/>
    <w:rsid w:val="6F64A634"/>
    <w:rsid w:val="6F8C8D33"/>
    <w:rsid w:val="6FD54C0D"/>
    <w:rsid w:val="70279E88"/>
    <w:rsid w:val="702A76D4"/>
    <w:rsid w:val="7030626B"/>
    <w:rsid w:val="705FFD22"/>
    <w:rsid w:val="707489B5"/>
    <w:rsid w:val="708B1BAA"/>
    <w:rsid w:val="7099967F"/>
    <w:rsid w:val="70B2B778"/>
    <w:rsid w:val="70B83BE7"/>
    <w:rsid w:val="70D0D718"/>
    <w:rsid w:val="70FB4707"/>
    <w:rsid w:val="710D3D4B"/>
    <w:rsid w:val="714ADAE2"/>
    <w:rsid w:val="715AABB0"/>
    <w:rsid w:val="7169D974"/>
    <w:rsid w:val="718638DC"/>
    <w:rsid w:val="71E13887"/>
    <w:rsid w:val="71FF86E6"/>
    <w:rsid w:val="721B3F1D"/>
    <w:rsid w:val="723E46D2"/>
    <w:rsid w:val="723F6D44"/>
    <w:rsid w:val="724C18C9"/>
    <w:rsid w:val="724D3A63"/>
    <w:rsid w:val="725DFE12"/>
    <w:rsid w:val="725FF3C1"/>
    <w:rsid w:val="726A440E"/>
    <w:rsid w:val="726EE678"/>
    <w:rsid w:val="7279E579"/>
    <w:rsid w:val="727B62AC"/>
    <w:rsid w:val="72B089A3"/>
    <w:rsid w:val="72BE975E"/>
    <w:rsid w:val="72E62078"/>
    <w:rsid w:val="73018AD5"/>
    <w:rsid w:val="73174CA5"/>
    <w:rsid w:val="733AB014"/>
    <w:rsid w:val="73415607"/>
    <w:rsid w:val="7359DA1E"/>
    <w:rsid w:val="737A5FED"/>
    <w:rsid w:val="73939D5E"/>
    <w:rsid w:val="73970697"/>
    <w:rsid w:val="739B913F"/>
    <w:rsid w:val="73C161F0"/>
    <w:rsid w:val="73D1ABE8"/>
    <w:rsid w:val="73EDEF1A"/>
    <w:rsid w:val="7405DFC7"/>
    <w:rsid w:val="740CA276"/>
    <w:rsid w:val="7410FDF5"/>
    <w:rsid w:val="74136D83"/>
    <w:rsid w:val="7422FD81"/>
    <w:rsid w:val="7448B73F"/>
    <w:rsid w:val="7451D7DE"/>
    <w:rsid w:val="7489F67F"/>
    <w:rsid w:val="749A14DC"/>
    <w:rsid w:val="74E1AE6A"/>
    <w:rsid w:val="75335F1A"/>
    <w:rsid w:val="75351610"/>
    <w:rsid w:val="75524F8D"/>
    <w:rsid w:val="7554674F"/>
    <w:rsid w:val="7567B753"/>
    <w:rsid w:val="758B2B56"/>
    <w:rsid w:val="75B8140D"/>
    <w:rsid w:val="75EAB600"/>
    <w:rsid w:val="763AA0EA"/>
    <w:rsid w:val="763CDDCE"/>
    <w:rsid w:val="76683332"/>
    <w:rsid w:val="766E971F"/>
    <w:rsid w:val="769BA049"/>
    <w:rsid w:val="76B9B30D"/>
    <w:rsid w:val="76C0E953"/>
    <w:rsid w:val="77291968"/>
    <w:rsid w:val="772D8226"/>
    <w:rsid w:val="774C928F"/>
    <w:rsid w:val="7758F4D7"/>
    <w:rsid w:val="77B38EC9"/>
    <w:rsid w:val="77D17AD9"/>
    <w:rsid w:val="77E1AD7F"/>
    <w:rsid w:val="77FD3842"/>
    <w:rsid w:val="77FECC26"/>
    <w:rsid w:val="7808B430"/>
    <w:rsid w:val="781A5B00"/>
    <w:rsid w:val="781DC75A"/>
    <w:rsid w:val="782D35EA"/>
    <w:rsid w:val="784156CB"/>
    <w:rsid w:val="785072F5"/>
    <w:rsid w:val="787FA458"/>
    <w:rsid w:val="7881C974"/>
    <w:rsid w:val="7885DD99"/>
    <w:rsid w:val="790BC61E"/>
    <w:rsid w:val="790C3E54"/>
    <w:rsid w:val="79518AEB"/>
    <w:rsid w:val="79C77B55"/>
    <w:rsid w:val="79D6C286"/>
    <w:rsid w:val="79F1D753"/>
    <w:rsid w:val="7A097689"/>
    <w:rsid w:val="7A2131D0"/>
    <w:rsid w:val="7A4904B7"/>
    <w:rsid w:val="7A5D8B7B"/>
    <w:rsid w:val="7A70F00E"/>
    <w:rsid w:val="7A9BAB0B"/>
    <w:rsid w:val="7AB53436"/>
    <w:rsid w:val="7ABB5FAE"/>
    <w:rsid w:val="7AD7547B"/>
    <w:rsid w:val="7AE52CFC"/>
    <w:rsid w:val="7B3C5CD6"/>
    <w:rsid w:val="7B490C13"/>
    <w:rsid w:val="7B52BDC0"/>
    <w:rsid w:val="7B60F3D5"/>
    <w:rsid w:val="7B86351B"/>
    <w:rsid w:val="7BB0DF25"/>
    <w:rsid w:val="7BB42E13"/>
    <w:rsid w:val="7BBC44F2"/>
    <w:rsid w:val="7BE12EAE"/>
    <w:rsid w:val="7C17EF35"/>
    <w:rsid w:val="7C21AA7A"/>
    <w:rsid w:val="7C44F560"/>
    <w:rsid w:val="7C66D6FA"/>
    <w:rsid w:val="7C6ADA99"/>
    <w:rsid w:val="7C866820"/>
    <w:rsid w:val="7C910000"/>
    <w:rsid w:val="7C972C45"/>
    <w:rsid w:val="7CB8276F"/>
    <w:rsid w:val="7CC18DE5"/>
    <w:rsid w:val="7CE9AD09"/>
    <w:rsid w:val="7CED7A23"/>
    <w:rsid w:val="7D0EB6E5"/>
    <w:rsid w:val="7D23453B"/>
    <w:rsid w:val="7D2A06BE"/>
    <w:rsid w:val="7D3665CD"/>
    <w:rsid w:val="7D419B26"/>
    <w:rsid w:val="7D8011D5"/>
    <w:rsid w:val="7D8042BB"/>
    <w:rsid w:val="7DA26535"/>
    <w:rsid w:val="7DD145B9"/>
    <w:rsid w:val="7DE865B8"/>
    <w:rsid w:val="7DF0C78B"/>
    <w:rsid w:val="7DF16075"/>
    <w:rsid w:val="7DF38853"/>
    <w:rsid w:val="7DF8FEC4"/>
    <w:rsid w:val="7E121096"/>
    <w:rsid w:val="7E2E646B"/>
    <w:rsid w:val="7E5CA1D0"/>
    <w:rsid w:val="7E6B428D"/>
    <w:rsid w:val="7E898103"/>
    <w:rsid w:val="7EB89172"/>
    <w:rsid w:val="7EDE69E0"/>
    <w:rsid w:val="7EE79227"/>
    <w:rsid w:val="7EF40E0B"/>
    <w:rsid w:val="7F0155D4"/>
    <w:rsid w:val="7F3B7819"/>
    <w:rsid w:val="7FBB78E3"/>
    <w:rsid w:val="7FBBAB03"/>
    <w:rsid w:val="7FC07B79"/>
    <w:rsid w:val="7FCA474D"/>
    <w:rsid w:val="7FCD0E8D"/>
    <w:rsid w:val="7FFC5A5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B339"/>
  <w15:chartTrackingRefBased/>
  <w15:docId w15:val="{C34DC33F-A7C3-4AB1-A974-E235EC9A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E03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03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3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3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E03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E03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E03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E03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E03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9F"/>
    <w:rPr>
      <w:rFonts w:eastAsiaTheme="majorEastAsia" w:cstheme="majorBidi"/>
      <w:color w:val="272727" w:themeColor="text1" w:themeTint="D8"/>
    </w:rPr>
  </w:style>
  <w:style w:type="paragraph" w:styleId="Title">
    <w:name w:val="Title"/>
    <w:basedOn w:val="Normal"/>
    <w:next w:val="Normal"/>
    <w:link w:val="TitleChar"/>
    <w:uiPriority w:val="10"/>
    <w:qFormat/>
    <w:rsid w:val="005E03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E039F"/>
    <w:rPr>
      <w:i/>
      <w:iCs/>
      <w:color w:val="404040" w:themeColor="text1" w:themeTint="BF"/>
    </w:rPr>
  </w:style>
  <w:style w:type="paragraph" w:styleId="ListParagraph">
    <w:name w:val="List Paragraph"/>
    <w:basedOn w:val="Normal"/>
    <w:uiPriority w:val="34"/>
    <w:qFormat/>
    <w:rsid w:val="005E039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E039F"/>
    <w:rPr>
      <w:i/>
      <w:iCs/>
      <w:color w:val="0F4761" w:themeColor="accent1" w:themeShade="BF"/>
    </w:rPr>
  </w:style>
  <w:style w:type="paragraph" w:styleId="IntenseQuote">
    <w:name w:val="Intense Quote"/>
    <w:basedOn w:val="Normal"/>
    <w:next w:val="Normal"/>
    <w:link w:val="IntenseQuoteChar"/>
    <w:uiPriority w:val="30"/>
    <w:qFormat/>
    <w:rsid w:val="005E03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E039F"/>
    <w:rPr>
      <w:i/>
      <w:iCs/>
      <w:color w:val="0F4761" w:themeColor="accent1" w:themeShade="BF"/>
    </w:rPr>
  </w:style>
  <w:style w:type="character" w:styleId="IntenseReference">
    <w:name w:val="Intense Reference"/>
    <w:basedOn w:val="DefaultParagraphFont"/>
    <w:uiPriority w:val="32"/>
    <w:qFormat/>
    <w:rsid w:val="005E039F"/>
    <w:rPr>
      <w:b/>
      <w:bCs/>
      <w:smallCaps/>
      <w:color w:val="0F4761" w:themeColor="accent1" w:themeShade="BF"/>
      <w:spacing w:val="5"/>
    </w:rPr>
  </w:style>
  <w:style w:type="character" w:styleId="Hyperlink">
    <w:name w:val="Hyperlink"/>
    <w:basedOn w:val="DefaultParagraphFont"/>
    <w:uiPriority w:val="99"/>
    <w:unhideWhenUsed/>
    <w:rsid w:val="005E039F"/>
    <w:rPr>
      <w:color w:val="467886" w:themeColor="hyperlink"/>
      <w:u w:val="single"/>
    </w:rPr>
  </w:style>
  <w:style w:type="character" w:styleId="UnresolvedMention">
    <w:name w:val="Unresolved Mention"/>
    <w:basedOn w:val="DefaultParagraphFont"/>
    <w:uiPriority w:val="99"/>
    <w:semiHidden/>
    <w:unhideWhenUsed/>
    <w:rsid w:val="005E039F"/>
    <w:rPr>
      <w:color w:val="605E5C"/>
      <w:shd w:val="clear" w:color="auto" w:fill="E1DFDD"/>
    </w:rPr>
  </w:style>
  <w:style w:type="paragraph" w:styleId="Header">
    <w:name w:val="header"/>
    <w:basedOn w:val="Normal"/>
    <w:link w:val="HeaderChar"/>
    <w:uiPriority w:val="99"/>
    <w:unhideWhenUsed/>
    <w:rsid w:val="00494FD9"/>
    <w:pPr>
      <w:tabs>
        <w:tab w:val="center" w:pos="4680"/>
        <w:tab w:val="right" w:pos="9360"/>
      </w:tabs>
    </w:pPr>
  </w:style>
  <w:style w:type="character" w:customStyle="1" w:styleId="HeaderChar">
    <w:name w:val="Header Char"/>
    <w:basedOn w:val="DefaultParagraphFont"/>
    <w:link w:val="Header"/>
    <w:uiPriority w:val="99"/>
    <w:rsid w:val="00494FD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94FD9"/>
    <w:pPr>
      <w:tabs>
        <w:tab w:val="center" w:pos="4680"/>
        <w:tab w:val="right" w:pos="9360"/>
      </w:tabs>
    </w:pPr>
  </w:style>
  <w:style w:type="character" w:customStyle="1" w:styleId="FooterChar">
    <w:name w:val="Footer Char"/>
    <w:basedOn w:val="DefaultParagraphFont"/>
    <w:link w:val="Footer"/>
    <w:uiPriority w:val="99"/>
    <w:rsid w:val="00494FD9"/>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494FD9"/>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0B147B"/>
    <w:rPr>
      <w:sz w:val="16"/>
      <w:szCs w:val="16"/>
    </w:rPr>
  </w:style>
  <w:style w:type="paragraph" w:styleId="CommentText">
    <w:name w:val="annotation text"/>
    <w:basedOn w:val="Normal"/>
    <w:link w:val="CommentTextChar"/>
    <w:uiPriority w:val="99"/>
    <w:unhideWhenUsed/>
    <w:rsid w:val="000B147B"/>
  </w:style>
  <w:style w:type="character" w:customStyle="1" w:styleId="CommentTextChar">
    <w:name w:val="Comment Text Char"/>
    <w:basedOn w:val="DefaultParagraphFont"/>
    <w:link w:val="CommentText"/>
    <w:uiPriority w:val="99"/>
    <w:rsid w:val="000B147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147B"/>
    <w:rPr>
      <w:b/>
      <w:bCs/>
    </w:rPr>
  </w:style>
  <w:style w:type="character" w:customStyle="1" w:styleId="CommentSubjectChar">
    <w:name w:val="Comment Subject Char"/>
    <w:basedOn w:val="CommentTextChar"/>
    <w:link w:val="CommentSubject"/>
    <w:uiPriority w:val="99"/>
    <w:semiHidden/>
    <w:rsid w:val="000B147B"/>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69535">
      <w:bodyDiv w:val="1"/>
      <w:marLeft w:val="0"/>
      <w:marRight w:val="0"/>
      <w:marTop w:val="0"/>
      <w:marBottom w:val="0"/>
      <w:divBdr>
        <w:top w:val="none" w:sz="0" w:space="0" w:color="auto"/>
        <w:left w:val="none" w:sz="0" w:space="0" w:color="auto"/>
        <w:bottom w:val="none" w:sz="0" w:space="0" w:color="auto"/>
        <w:right w:val="none" w:sz="0" w:space="0" w:color="auto"/>
      </w:divBdr>
    </w:div>
    <w:div w:id="195319668">
      <w:bodyDiv w:val="1"/>
      <w:marLeft w:val="0"/>
      <w:marRight w:val="0"/>
      <w:marTop w:val="0"/>
      <w:marBottom w:val="0"/>
      <w:divBdr>
        <w:top w:val="none" w:sz="0" w:space="0" w:color="auto"/>
        <w:left w:val="none" w:sz="0" w:space="0" w:color="auto"/>
        <w:bottom w:val="none" w:sz="0" w:space="0" w:color="auto"/>
        <w:right w:val="none" w:sz="0" w:space="0" w:color="auto"/>
      </w:divBdr>
    </w:div>
    <w:div w:id="504514800">
      <w:bodyDiv w:val="1"/>
      <w:marLeft w:val="0"/>
      <w:marRight w:val="0"/>
      <w:marTop w:val="0"/>
      <w:marBottom w:val="0"/>
      <w:divBdr>
        <w:top w:val="none" w:sz="0" w:space="0" w:color="auto"/>
        <w:left w:val="none" w:sz="0" w:space="0" w:color="auto"/>
        <w:bottom w:val="none" w:sz="0" w:space="0" w:color="auto"/>
        <w:right w:val="none" w:sz="0" w:space="0" w:color="auto"/>
      </w:divBdr>
    </w:div>
    <w:div w:id="512456595">
      <w:bodyDiv w:val="1"/>
      <w:marLeft w:val="0"/>
      <w:marRight w:val="0"/>
      <w:marTop w:val="0"/>
      <w:marBottom w:val="0"/>
      <w:divBdr>
        <w:top w:val="none" w:sz="0" w:space="0" w:color="auto"/>
        <w:left w:val="none" w:sz="0" w:space="0" w:color="auto"/>
        <w:bottom w:val="none" w:sz="0" w:space="0" w:color="auto"/>
        <w:right w:val="none" w:sz="0" w:space="0" w:color="auto"/>
      </w:divBdr>
    </w:div>
    <w:div w:id="521894091">
      <w:bodyDiv w:val="1"/>
      <w:marLeft w:val="0"/>
      <w:marRight w:val="0"/>
      <w:marTop w:val="0"/>
      <w:marBottom w:val="0"/>
      <w:divBdr>
        <w:top w:val="none" w:sz="0" w:space="0" w:color="auto"/>
        <w:left w:val="none" w:sz="0" w:space="0" w:color="auto"/>
        <w:bottom w:val="none" w:sz="0" w:space="0" w:color="auto"/>
        <w:right w:val="none" w:sz="0" w:space="0" w:color="auto"/>
      </w:divBdr>
    </w:div>
    <w:div w:id="1114715276">
      <w:bodyDiv w:val="1"/>
      <w:marLeft w:val="0"/>
      <w:marRight w:val="0"/>
      <w:marTop w:val="0"/>
      <w:marBottom w:val="0"/>
      <w:divBdr>
        <w:top w:val="none" w:sz="0" w:space="0" w:color="auto"/>
        <w:left w:val="none" w:sz="0" w:space="0" w:color="auto"/>
        <w:bottom w:val="none" w:sz="0" w:space="0" w:color="auto"/>
        <w:right w:val="none" w:sz="0" w:space="0" w:color="auto"/>
      </w:divBdr>
    </w:div>
    <w:div w:id="1123891458">
      <w:bodyDiv w:val="1"/>
      <w:marLeft w:val="0"/>
      <w:marRight w:val="0"/>
      <w:marTop w:val="0"/>
      <w:marBottom w:val="0"/>
      <w:divBdr>
        <w:top w:val="none" w:sz="0" w:space="0" w:color="auto"/>
        <w:left w:val="none" w:sz="0" w:space="0" w:color="auto"/>
        <w:bottom w:val="none" w:sz="0" w:space="0" w:color="auto"/>
        <w:right w:val="none" w:sz="0" w:space="0" w:color="auto"/>
      </w:divBdr>
    </w:div>
    <w:div w:id="1227717969">
      <w:bodyDiv w:val="1"/>
      <w:marLeft w:val="0"/>
      <w:marRight w:val="0"/>
      <w:marTop w:val="0"/>
      <w:marBottom w:val="0"/>
      <w:divBdr>
        <w:top w:val="none" w:sz="0" w:space="0" w:color="auto"/>
        <w:left w:val="none" w:sz="0" w:space="0" w:color="auto"/>
        <w:bottom w:val="none" w:sz="0" w:space="0" w:color="auto"/>
        <w:right w:val="none" w:sz="0" w:space="0" w:color="auto"/>
      </w:divBdr>
    </w:div>
    <w:div w:id="1255628888">
      <w:bodyDiv w:val="1"/>
      <w:marLeft w:val="0"/>
      <w:marRight w:val="0"/>
      <w:marTop w:val="0"/>
      <w:marBottom w:val="0"/>
      <w:divBdr>
        <w:top w:val="none" w:sz="0" w:space="0" w:color="auto"/>
        <w:left w:val="none" w:sz="0" w:space="0" w:color="auto"/>
        <w:bottom w:val="none" w:sz="0" w:space="0" w:color="auto"/>
        <w:right w:val="none" w:sz="0" w:space="0" w:color="auto"/>
      </w:divBdr>
    </w:div>
    <w:div w:id="20966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grants/2025/03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ss.egrantsmanagement.com/" TargetMode="External"/><Relationship Id="rId17" Type="http://schemas.openxmlformats.org/officeDocument/2006/relationships/hyperlink" Target="https://mass.egrantsmanagement.com/DocumentLibrary/PublicLink.aspx?Folder=5" TargetMode="External"/><Relationship Id="rId2" Type="http://schemas.openxmlformats.org/officeDocument/2006/relationships/customXml" Target="../customXml/item2.xml"/><Relationship Id="rId16" Type="http://schemas.openxmlformats.org/officeDocument/2006/relationships/hyperlink" Target="http://www.doe.mass.edu/grants/procedure/forms/b.xls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grants/2025/0311/" TargetMode="External"/><Relationship Id="rId5" Type="http://schemas.openxmlformats.org/officeDocument/2006/relationships/styles" Target="styles.xml"/><Relationship Id="rId15" Type="http://schemas.openxmlformats.org/officeDocument/2006/relationships/hyperlink" Target="mailto:christine.a.pond@mass.gov" TargetMode="External"/><Relationship Id="rId10" Type="http://schemas.openxmlformats.org/officeDocument/2006/relationships/hyperlink" Target="mailto:achievement@mass.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grants/2025/0311/" TargetMode="External"/></Relationships>
</file>

<file path=word/documenttasks/documenttasks1.xml><?xml version="1.0" encoding="utf-8"?>
<t:Tasks xmlns:t="http://schemas.microsoft.com/office/tasks/2019/documenttasks" xmlns:oel="http://schemas.microsoft.com/office/2019/extlst">
  <t:Task id="{DD7AB19D-CF59-468C-A21A-EE77B138F498}">
    <t:Anchor>
      <t:Comment id="2025082522"/>
    </t:Anchor>
    <t:History>
      <t:Event id="{4884CB92-25B6-4BE1-8916-0D64673A467F}" time="2024-10-11T18:51:34.621Z">
        <t:Attribution userId="S::emily.caille@mass.gov::f78eeaa9-b6dc-41c9-b378-54c332ea9d0f" userProvider="AD" userName="Caille, Emily (DESE)"/>
        <t:Anchor>
          <t:Comment id="342430736"/>
        </t:Anchor>
        <t:Create/>
      </t:Event>
      <t:Event id="{A7F1E1F5-AE3A-4CB4-B625-8548A5A47A2E}" time="2024-10-11T18:51:34.621Z">
        <t:Attribution userId="S::emily.caille@mass.gov::f78eeaa9-b6dc-41c9-b378-54c332ea9d0f" userProvider="AD" userName="Caille, Emily (DESE)"/>
        <t:Anchor>
          <t:Comment id="342430736"/>
        </t:Anchor>
        <t:Assign userId="S::christine.a.pond@mass.gov::27fc5900-ae22-4aaf-88d7-24192f5dedcb" userProvider="AD" userName="Pond, Christine A. (DESE)"/>
      </t:Event>
      <t:Event id="{633F6BA7-C739-43AB-9BDD-59FBEE0B05E1}" time="2024-10-11T18:51:34.621Z">
        <t:Attribution userId="S::emily.caille@mass.gov::f78eeaa9-b6dc-41c9-b378-54c332ea9d0f" userProvider="AD" userName="Caille, Emily (DESE)"/>
        <t:Anchor>
          <t:Comment id="342430736"/>
        </t:Anchor>
        <t:SetTitle title="This looks like fine to me, @Pond, Christine A. (DE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C2C6E-D839-42FE-A077-3D026E82067C}">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fdcd57df-05e8-4749-9cc8-5afe3dcd00a5"/>
    <ds:schemaRef ds:uri="5e52e1ca-4780-478c-9e15-43ff0784ab0a"/>
  </ds:schemaRefs>
</ds:datastoreItem>
</file>

<file path=customXml/itemProps2.xml><?xml version="1.0" encoding="utf-8"?>
<ds:datastoreItem xmlns:ds="http://schemas.openxmlformats.org/officeDocument/2006/customXml" ds:itemID="{CB096555-4C1D-4ADA-BC30-E8F0C5FA2C55}">
  <ds:schemaRefs>
    <ds:schemaRef ds:uri="http://schemas.microsoft.com/sharepoint/v3/contenttype/forms"/>
  </ds:schemaRefs>
</ds:datastoreItem>
</file>

<file path=customXml/itemProps3.xml><?xml version="1.0" encoding="utf-8"?>
<ds:datastoreItem xmlns:ds="http://schemas.openxmlformats.org/officeDocument/2006/customXml" ds:itemID="{9A6877C5-CB9C-47CA-8245-2D8914B3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3591</Words>
  <Characters>20470</Characters>
  <Application>Microsoft Office Word</Application>
  <DocSecurity>0</DocSecurity>
  <Lines>170</Lines>
  <Paragraphs>48</Paragraphs>
  <ScaleCrop>false</ScaleCrop>
  <Company/>
  <LinksUpToDate>false</LinksUpToDate>
  <CharactersWithSpaces>24013</CharactersWithSpaces>
  <SharedDoc>false</SharedDoc>
  <HLinks>
    <vt:vector size="48" baseType="variant">
      <vt:variant>
        <vt:i4>7274601</vt:i4>
      </vt:variant>
      <vt:variant>
        <vt:i4>21</vt:i4>
      </vt:variant>
      <vt:variant>
        <vt:i4>0</vt:i4>
      </vt:variant>
      <vt:variant>
        <vt:i4>5</vt:i4>
      </vt:variant>
      <vt:variant>
        <vt:lpwstr>https://mass.egrantsmanagement.com/DocumentLibrary/PublicLink.aspx?Folder=5</vt:lpwstr>
      </vt:variant>
      <vt:variant>
        <vt:lpwstr/>
      </vt:variant>
      <vt:variant>
        <vt:i4>5898249</vt:i4>
      </vt:variant>
      <vt:variant>
        <vt:i4>18</vt:i4>
      </vt:variant>
      <vt:variant>
        <vt:i4>0</vt:i4>
      </vt:variant>
      <vt:variant>
        <vt:i4>5</vt:i4>
      </vt:variant>
      <vt:variant>
        <vt:lpwstr>http://www.doe.mass.edu/grants/procedure/forms/b.xlsx</vt:lpwstr>
      </vt:variant>
      <vt:variant>
        <vt:lpwstr/>
      </vt:variant>
      <vt:variant>
        <vt:i4>3145733</vt:i4>
      </vt:variant>
      <vt:variant>
        <vt:i4>15</vt:i4>
      </vt:variant>
      <vt:variant>
        <vt:i4>0</vt:i4>
      </vt:variant>
      <vt:variant>
        <vt:i4>5</vt:i4>
      </vt:variant>
      <vt:variant>
        <vt:lpwstr>mailto:christine.a.pond@mass.gov</vt:lpwstr>
      </vt:variant>
      <vt:variant>
        <vt:lpwstr/>
      </vt:variant>
      <vt:variant>
        <vt:i4>8192120</vt:i4>
      </vt:variant>
      <vt:variant>
        <vt:i4>12</vt:i4>
      </vt:variant>
      <vt:variant>
        <vt:i4>0</vt:i4>
      </vt:variant>
      <vt:variant>
        <vt:i4>5</vt:i4>
      </vt:variant>
      <vt:variant>
        <vt:lpwstr>https://www.doe.mass.edu/grants/2025/0311/</vt:lpwstr>
      </vt:variant>
      <vt:variant>
        <vt:lpwstr/>
      </vt:variant>
      <vt:variant>
        <vt:i4>8192120</vt:i4>
      </vt:variant>
      <vt:variant>
        <vt:i4>9</vt:i4>
      </vt:variant>
      <vt:variant>
        <vt:i4>0</vt:i4>
      </vt:variant>
      <vt:variant>
        <vt:i4>5</vt:i4>
      </vt:variant>
      <vt:variant>
        <vt:lpwstr>https://www.doe.mass.edu/grants/2025/0311/</vt:lpwstr>
      </vt:variant>
      <vt:variant>
        <vt:lpwstr/>
      </vt:variant>
      <vt:variant>
        <vt:i4>7536676</vt:i4>
      </vt:variant>
      <vt:variant>
        <vt:i4>6</vt:i4>
      </vt:variant>
      <vt:variant>
        <vt:i4>0</vt:i4>
      </vt:variant>
      <vt:variant>
        <vt:i4>5</vt:i4>
      </vt:variant>
      <vt:variant>
        <vt:lpwstr>https://mass.egrantsmanagement.com/</vt:lpwstr>
      </vt:variant>
      <vt:variant>
        <vt:lpwstr/>
      </vt:variant>
      <vt:variant>
        <vt:i4>8192120</vt:i4>
      </vt:variant>
      <vt:variant>
        <vt:i4>3</vt:i4>
      </vt:variant>
      <vt:variant>
        <vt:i4>0</vt:i4>
      </vt:variant>
      <vt:variant>
        <vt:i4>5</vt:i4>
      </vt:variant>
      <vt:variant>
        <vt:lpwstr>https://www.doe.mass.edu/grants/2025/0311/</vt:lpwstr>
      </vt:variant>
      <vt:variant>
        <vt:lpwstr/>
      </vt:variant>
      <vt:variant>
        <vt:i4>2424832</vt:i4>
      </vt:variant>
      <vt:variant>
        <vt:i4>0</vt:i4>
      </vt:variant>
      <vt:variant>
        <vt:i4>0</vt:i4>
      </vt:variant>
      <vt:variant>
        <vt:i4>5</vt:i4>
      </vt:variant>
      <vt:variant>
        <vt:lpwstr>mailto:achievement@mass.gov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Kristen A (DESE)</dc:creator>
  <cp:keywords/>
  <dc:description/>
  <cp:lastModifiedBy>McKinnon, Kristen A (DESE)</cp:lastModifiedBy>
  <cp:revision>2</cp:revision>
  <dcterms:created xsi:type="dcterms:W3CDTF">2024-10-18T19:15:00Z</dcterms:created>
  <dcterms:modified xsi:type="dcterms:W3CDTF">2024-10-18T19:15:00Z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